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BFF54" w14:textId="77777777" w:rsidR="005A6374" w:rsidRPr="00566FB2" w:rsidRDefault="00B50A7C" w:rsidP="00F84921">
      <w:pPr>
        <w:jc w:val="center"/>
        <w:rPr>
          <w:rFonts w:ascii="Centaur" w:hAnsi="Centaur" w:cs="Arial"/>
          <w:color w:val="808080" w:themeColor="background1" w:themeShade="80"/>
          <w:sz w:val="20"/>
          <w:szCs w:val="20"/>
        </w:rPr>
      </w:pPr>
      <w:r w:rsidRPr="00566FB2">
        <w:rPr>
          <w:rFonts w:ascii="Centaur" w:hAnsi="Centaur" w:cs="Arial"/>
          <w:color w:val="808080" w:themeColor="background1" w:themeShade="80"/>
          <w:sz w:val="20"/>
          <w:szCs w:val="20"/>
        </w:rPr>
        <w:t xml:space="preserve">Primer documento. </w:t>
      </w:r>
      <w:r w:rsidR="005A6374" w:rsidRPr="00566FB2">
        <w:rPr>
          <w:rFonts w:ascii="Centaur" w:hAnsi="Centaur" w:cs="Arial"/>
          <w:color w:val="808080" w:themeColor="background1" w:themeShade="80"/>
          <w:sz w:val="20"/>
          <w:szCs w:val="20"/>
        </w:rPr>
        <w:t>Plantilla</w:t>
      </w:r>
      <w:r w:rsidR="00566FB2">
        <w:rPr>
          <w:rFonts w:ascii="Centaur" w:hAnsi="Centaur" w:cs="Arial"/>
          <w:color w:val="808080" w:themeColor="background1" w:themeShade="80"/>
          <w:sz w:val="20"/>
          <w:szCs w:val="20"/>
        </w:rPr>
        <w:t xml:space="preserve"> de la revista</w:t>
      </w:r>
      <w:r w:rsidR="005A6374" w:rsidRPr="00566FB2">
        <w:rPr>
          <w:rFonts w:ascii="Centaur" w:hAnsi="Centaur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5A6374" w:rsidRPr="00566FB2">
        <w:rPr>
          <w:rFonts w:ascii="Centaur" w:hAnsi="Centaur" w:cs="Arial"/>
          <w:i/>
          <w:color w:val="808080" w:themeColor="background1" w:themeShade="80"/>
          <w:sz w:val="20"/>
          <w:szCs w:val="20"/>
        </w:rPr>
        <w:t>Linguo</w:t>
      </w:r>
      <w:proofErr w:type="spellEnd"/>
      <w:r w:rsidR="005A6374" w:rsidRPr="00566FB2">
        <w:rPr>
          <w:rFonts w:ascii="Centaur" w:hAnsi="Centaur" w:cs="Arial"/>
          <w:i/>
          <w:color w:val="808080" w:themeColor="background1" w:themeShade="80"/>
          <w:sz w:val="20"/>
          <w:szCs w:val="20"/>
        </w:rPr>
        <w:t xml:space="preserve"> didáctica</w:t>
      </w:r>
      <w:r w:rsidR="005A6374" w:rsidRPr="00566FB2">
        <w:rPr>
          <w:rFonts w:ascii="Centaur" w:hAnsi="Centaur" w:cs="Arial"/>
          <w:color w:val="808080" w:themeColor="background1" w:themeShade="80"/>
          <w:sz w:val="20"/>
          <w:szCs w:val="20"/>
        </w:rPr>
        <w:t xml:space="preserve"> </w:t>
      </w:r>
      <w:r w:rsidRPr="00566FB2">
        <w:rPr>
          <w:rFonts w:ascii="Centaur" w:hAnsi="Centaur" w:cs="Arial"/>
          <w:color w:val="808080" w:themeColor="background1" w:themeShade="80"/>
          <w:sz w:val="20"/>
          <w:szCs w:val="20"/>
        </w:rPr>
        <w:t xml:space="preserve">con </w:t>
      </w:r>
      <w:r w:rsidR="005A6374" w:rsidRPr="00566FB2">
        <w:rPr>
          <w:rFonts w:ascii="Centaur" w:hAnsi="Centaur" w:cs="Arial"/>
          <w:color w:val="808080" w:themeColor="background1" w:themeShade="80"/>
          <w:sz w:val="20"/>
          <w:szCs w:val="20"/>
        </w:rPr>
        <w:t>datos de autor</w:t>
      </w:r>
      <w:r w:rsidR="00F84921" w:rsidRPr="00566FB2">
        <w:rPr>
          <w:rFonts w:ascii="Centaur" w:hAnsi="Centaur" w:cs="Arial"/>
          <w:color w:val="808080" w:themeColor="background1" w:themeShade="80"/>
          <w:sz w:val="20"/>
          <w:szCs w:val="20"/>
        </w:rPr>
        <w:t>es</w:t>
      </w:r>
    </w:p>
    <w:p w14:paraId="54FF1C45" w14:textId="77777777" w:rsidR="00B50A7C" w:rsidRPr="00B50A7C" w:rsidRDefault="00B50A7C" w:rsidP="00B50A7C">
      <w:pPr>
        <w:jc w:val="both"/>
        <w:rPr>
          <w:rFonts w:ascii="Arial" w:hAnsi="Arial" w:cs="Arial"/>
          <w:sz w:val="20"/>
          <w:szCs w:val="20"/>
        </w:rPr>
      </w:pPr>
    </w:p>
    <w:p w14:paraId="49479E62" w14:textId="77777777" w:rsidR="002E762B" w:rsidRPr="00B50A7C" w:rsidRDefault="002E762B" w:rsidP="002E762B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i/>
          <w:sz w:val="20"/>
          <w:szCs w:val="20"/>
        </w:rPr>
        <w:t>Título del artículo en inglés: ejemplo</w:t>
      </w:r>
      <w:r w:rsidRPr="00B50A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0A7C">
        <w:rPr>
          <w:rFonts w:ascii="Arial" w:hAnsi="Arial" w:cs="Arial"/>
          <w:b/>
          <w:sz w:val="20"/>
          <w:szCs w:val="20"/>
        </w:rPr>
        <w:t>Augmented</w:t>
      </w:r>
      <w:proofErr w:type="spellEnd"/>
      <w:r w:rsidRPr="00B50A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0A7C">
        <w:rPr>
          <w:rFonts w:ascii="Arial" w:hAnsi="Arial" w:cs="Arial"/>
          <w:b/>
          <w:sz w:val="20"/>
          <w:szCs w:val="20"/>
        </w:rPr>
        <w:t>reality</w:t>
      </w:r>
      <w:proofErr w:type="spellEnd"/>
      <w:r w:rsidRPr="00B50A7C">
        <w:rPr>
          <w:rFonts w:ascii="Arial" w:hAnsi="Arial" w:cs="Arial"/>
          <w:b/>
          <w:sz w:val="20"/>
          <w:szCs w:val="20"/>
        </w:rPr>
        <w:t xml:space="preserve"> tales in a </w:t>
      </w:r>
      <w:proofErr w:type="spellStart"/>
      <w:r w:rsidRPr="00B50A7C">
        <w:rPr>
          <w:rFonts w:ascii="Arial" w:hAnsi="Arial" w:cs="Arial"/>
          <w:b/>
          <w:sz w:val="20"/>
          <w:szCs w:val="20"/>
        </w:rPr>
        <w:t>Primary</w:t>
      </w:r>
      <w:proofErr w:type="spellEnd"/>
      <w:r w:rsidRPr="00B50A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0A7C">
        <w:rPr>
          <w:rFonts w:ascii="Arial" w:hAnsi="Arial" w:cs="Arial"/>
          <w:b/>
          <w:sz w:val="20"/>
          <w:szCs w:val="20"/>
        </w:rPr>
        <w:t>education</w:t>
      </w:r>
      <w:proofErr w:type="spellEnd"/>
      <w:r w:rsidRPr="00B50A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0A7C">
        <w:rPr>
          <w:rFonts w:ascii="Arial" w:hAnsi="Arial" w:cs="Arial"/>
          <w:b/>
          <w:sz w:val="20"/>
          <w:szCs w:val="20"/>
        </w:rPr>
        <w:t>school</w:t>
      </w:r>
      <w:proofErr w:type="spellEnd"/>
    </w:p>
    <w:p w14:paraId="7BCB8203" w14:textId="77777777" w:rsidR="002E762B" w:rsidRDefault="002E762B" w:rsidP="00B50A7C">
      <w:pPr>
        <w:jc w:val="both"/>
        <w:rPr>
          <w:rFonts w:ascii="Arial" w:hAnsi="Arial" w:cs="Arial"/>
          <w:i/>
          <w:sz w:val="20"/>
          <w:szCs w:val="20"/>
        </w:rPr>
      </w:pPr>
    </w:p>
    <w:p w14:paraId="59EC6C57" w14:textId="77777777" w:rsidR="005A6374" w:rsidRPr="00B50A7C" w:rsidRDefault="00B50A7C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i/>
          <w:sz w:val="20"/>
          <w:szCs w:val="20"/>
        </w:rPr>
        <w:t>Título</w:t>
      </w:r>
      <w:r w:rsidR="005A6374" w:rsidRPr="00B2689D">
        <w:rPr>
          <w:rFonts w:ascii="Arial" w:hAnsi="Arial" w:cs="Arial"/>
          <w:i/>
          <w:sz w:val="20"/>
          <w:szCs w:val="20"/>
        </w:rPr>
        <w:t xml:space="preserve"> de</w:t>
      </w:r>
      <w:r w:rsidR="00B2689D" w:rsidRPr="00B2689D">
        <w:rPr>
          <w:rFonts w:ascii="Arial" w:hAnsi="Arial" w:cs="Arial"/>
          <w:i/>
          <w:sz w:val="20"/>
          <w:szCs w:val="20"/>
        </w:rPr>
        <w:t>l artículo</w:t>
      </w:r>
      <w:r w:rsidR="00A960EE" w:rsidRPr="00B2689D">
        <w:rPr>
          <w:rFonts w:ascii="Arial" w:hAnsi="Arial" w:cs="Arial"/>
          <w:i/>
          <w:sz w:val="20"/>
          <w:szCs w:val="20"/>
        </w:rPr>
        <w:t xml:space="preserve"> en castellano</w:t>
      </w:r>
      <w:r w:rsidR="005A6374" w:rsidRPr="00B2689D">
        <w:rPr>
          <w:rFonts w:ascii="Arial" w:hAnsi="Arial" w:cs="Arial"/>
          <w:i/>
          <w:sz w:val="20"/>
          <w:szCs w:val="20"/>
        </w:rPr>
        <w:t>: ejemplo</w:t>
      </w:r>
      <w:r w:rsidR="005A6374" w:rsidRPr="00B50A7C">
        <w:rPr>
          <w:rFonts w:ascii="Arial" w:hAnsi="Arial" w:cs="Arial"/>
          <w:sz w:val="20"/>
          <w:szCs w:val="20"/>
        </w:rPr>
        <w:t xml:space="preserve"> </w:t>
      </w:r>
      <w:r w:rsidR="005A6374" w:rsidRPr="00B50A7C">
        <w:rPr>
          <w:rFonts w:ascii="Arial" w:hAnsi="Arial" w:cs="Arial"/>
          <w:b/>
          <w:sz w:val="20"/>
          <w:szCs w:val="20"/>
        </w:rPr>
        <w:t xml:space="preserve">Los cuentos de realidad aumentada en un colegio de Educación Primaria </w:t>
      </w:r>
    </w:p>
    <w:p w14:paraId="06C1FC83" w14:textId="77777777" w:rsidR="00B50A7C" w:rsidRPr="00B50A7C" w:rsidRDefault="00B50A7C" w:rsidP="00B50A7C">
      <w:pPr>
        <w:jc w:val="both"/>
        <w:rPr>
          <w:rFonts w:ascii="Arial" w:hAnsi="Arial" w:cs="Arial"/>
          <w:sz w:val="20"/>
          <w:szCs w:val="20"/>
        </w:rPr>
      </w:pPr>
    </w:p>
    <w:p w14:paraId="5B00D5E6" w14:textId="77777777" w:rsidR="005A6374" w:rsidRPr="00B2689D" w:rsidRDefault="005A6374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sz w:val="20"/>
          <w:szCs w:val="20"/>
        </w:rPr>
        <w:t xml:space="preserve">Nombre completo de autores y filiación o adscripción </w:t>
      </w:r>
      <w:r w:rsidR="00F84921" w:rsidRPr="00B2689D">
        <w:rPr>
          <w:rFonts w:ascii="Arial" w:hAnsi="Arial" w:cs="Arial"/>
          <w:sz w:val="20"/>
          <w:szCs w:val="20"/>
        </w:rPr>
        <w:t xml:space="preserve">institucional </w:t>
      </w:r>
      <w:r w:rsidR="00F84921" w:rsidRPr="00B2689D">
        <w:rPr>
          <w:rFonts w:ascii="Arial" w:hAnsi="Arial" w:cs="Arial"/>
          <w:i/>
          <w:sz w:val="20"/>
          <w:szCs w:val="20"/>
        </w:rPr>
        <w:t>entre paréntesis:</w:t>
      </w:r>
      <w:r w:rsidRPr="00B2689D">
        <w:rPr>
          <w:rFonts w:ascii="Arial" w:hAnsi="Arial" w:cs="Arial"/>
          <w:i/>
          <w:sz w:val="20"/>
          <w:szCs w:val="20"/>
        </w:rPr>
        <w:t xml:space="preserve"> ejemplo</w:t>
      </w:r>
      <w:r w:rsidRPr="00B2689D">
        <w:rPr>
          <w:rFonts w:ascii="Arial" w:hAnsi="Arial" w:cs="Arial"/>
          <w:sz w:val="20"/>
          <w:szCs w:val="20"/>
        </w:rPr>
        <w:t xml:space="preserve"> </w:t>
      </w:r>
    </w:p>
    <w:p w14:paraId="4A1ACE1E" w14:textId="77777777" w:rsidR="007350AA" w:rsidRPr="00B2689D" w:rsidRDefault="005A6374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b/>
          <w:sz w:val="20"/>
          <w:szCs w:val="20"/>
        </w:rPr>
        <w:t>Josefa Pérez Ruiz</w:t>
      </w:r>
      <w:r w:rsidRPr="00B2689D">
        <w:rPr>
          <w:rFonts w:ascii="Arial" w:hAnsi="Arial" w:cs="Arial"/>
          <w:sz w:val="20"/>
          <w:szCs w:val="20"/>
        </w:rPr>
        <w:t xml:space="preserve"> (Universidad de León) </w:t>
      </w:r>
    </w:p>
    <w:p w14:paraId="01622E84" w14:textId="77777777" w:rsidR="005A6374" w:rsidRPr="00B2689D" w:rsidRDefault="007350AA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sz w:val="20"/>
          <w:szCs w:val="20"/>
        </w:rPr>
        <w:t xml:space="preserve">Correo electrónico de contacto: </w:t>
      </w:r>
      <w:r w:rsidRPr="00B2689D">
        <w:rPr>
          <w:rFonts w:ascii="Arial" w:hAnsi="Arial" w:cs="Arial"/>
          <w:i/>
          <w:sz w:val="20"/>
          <w:szCs w:val="20"/>
        </w:rPr>
        <w:t>por ejemplo</w:t>
      </w:r>
      <w:r w:rsidRPr="00B2689D">
        <w:rPr>
          <w:rFonts w:ascii="Arial" w:hAnsi="Arial" w:cs="Arial"/>
          <w:sz w:val="20"/>
          <w:szCs w:val="20"/>
        </w:rPr>
        <w:t xml:space="preserve"> </w:t>
      </w:r>
      <w:r w:rsidR="005A6374" w:rsidRPr="00B2689D">
        <w:rPr>
          <w:rFonts w:ascii="Arial" w:hAnsi="Arial" w:cs="Arial"/>
          <w:i/>
          <w:sz w:val="20"/>
          <w:szCs w:val="20"/>
        </w:rPr>
        <w:t>josefaperez</w:t>
      </w:r>
      <w:r w:rsidR="00A960EE" w:rsidRPr="00B2689D">
        <w:rPr>
          <w:rFonts w:ascii="Arial" w:hAnsi="Arial" w:cs="Arial"/>
          <w:i/>
          <w:sz w:val="20"/>
          <w:szCs w:val="20"/>
        </w:rPr>
        <w:t>@ule.es</w:t>
      </w:r>
    </w:p>
    <w:p w14:paraId="2E9F3AB9" w14:textId="77777777" w:rsidR="005A6374" w:rsidRPr="00B2689D" w:rsidRDefault="005A6374" w:rsidP="00B50A7C">
      <w:pPr>
        <w:jc w:val="both"/>
        <w:rPr>
          <w:rFonts w:ascii="Arial" w:hAnsi="Arial" w:cs="Arial"/>
          <w:sz w:val="20"/>
          <w:szCs w:val="20"/>
        </w:rPr>
      </w:pPr>
      <w:r w:rsidRPr="00690B60">
        <w:rPr>
          <w:rFonts w:ascii="Arial" w:hAnsi="Arial" w:cs="Arial"/>
          <w:b/>
          <w:sz w:val="20"/>
          <w:szCs w:val="20"/>
        </w:rPr>
        <w:t>Adelaida Gómez Fuentes</w:t>
      </w:r>
      <w:r w:rsidRPr="00B2689D">
        <w:rPr>
          <w:rFonts w:ascii="Arial" w:hAnsi="Arial" w:cs="Arial"/>
          <w:sz w:val="20"/>
          <w:szCs w:val="20"/>
        </w:rPr>
        <w:t xml:space="preserve"> (Universidad de Almería) </w:t>
      </w:r>
    </w:p>
    <w:p w14:paraId="2D9C8A99" w14:textId="77777777" w:rsidR="007350AA" w:rsidRPr="00B2689D" w:rsidRDefault="007350AA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sz w:val="20"/>
          <w:szCs w:val="20"/>
        </w:rPr>
        <w:t>Correo electrónico de contacto</w:t>
      </w:r>
      <w:r w:rsidR="00A960EE" w:rsidRPr="00B2689D">
        <w:rPr>
          <w:rFonts w:ascii="Arial" w:hAnsi="Arial" w:cs="Arial"/>
          <w:sz w:val="20"/>
          <w:szCs w:val="20"/>
        </w:rPr>
        <w:t xml:space="preserve">: </w:t>
      </w:r>
      <w:r w:rsidR="00A960EE" w:rsidRPr="00B2689D">
        <w:rPr>
          <w:rFonts w:ascii="Arial" w:hAnsi="Arial" w:cs="Arial"/>
          <w:i/>
          <w:sz w:val="20"/>
          <w:szCs w:val="20"/>
        </w:rPr>
        <w:t>por ejemplo</w:t>
      </w:r>
      <w:r w:rsidR="00A960EE" w:rsidRPr="00B2689D">
        <w:rPr>
          <w:rFonts w:ascii="Arial" w:hAnsi="Arial" w:cs="Arial"/>
          <w:sz w:val="20"/>
          <w:szCs w:val="20"/>
        </w:rPr>
        <w:t xml:space="preserve"> </w:t>
      </w:r>
      <w:r w:rsidR="00A960EE" w:rsidRPr="00B2689D">
        <w:rPr>
          <w:rFonts w:ascii="Arial" w:hAnsi="Arial" w:cs="Arial"/>
          <w:i/>
          <w:sz w:val="20"/>
          <w:szCs w:val="20"/>
        </w:rPr>
        <w:t>adelaidagomez@ual.es</w:t>
      </w:r>
    </w:p>
    <w:p w14:paraId="697DE82F" w14:textId="77777777" w:rsidR="005A6374" w:rsidRPr="00B2689D" w:rsidRDefault="005A6374" w:rsidP="00B50A7C">
      <w:pPr>
        <w:jc w:val="both"/>
        <w:rPr>
          <w:rFonts w:ascii="Arial" w:hAnsi="Arial" w:cs="Arial"/>
          <w:sz w:val="20"/>
          <w:szCs w:val="20"/>
        </w:rPr>
      </w:pPr>
      <w:r w:rsidRPr="00690B60">
        <w:rPr>
          <w:rFonts w:ascii="Arial" w:hAnsi="Arial" w:cs="Arial"/>
          <w:b/>
          <w:sz w:val="20"/>
          <w:szCs w:val="20"/>
        </w:rPr>
        <w:t>Salvador Domínguez García</w:t>
      </w:r>
      <w:r w:rsidRPr="00B2689D">
        <w:rPr>
          <w:rFonts w:ascii="Arial" w:hAnsi="Arial" w:cs="Arial"/>
          <w:sz w:val="20"/>
          <w:szCs w:val="20"/>
        </w:rPr>
        <w:t xml:space="preserve"> (Universidad de Alicante)</w:t>
      </w:r>
    </w:p>
    <w:p w14:paraId="1E41380B" w14:textId="77777777" w:rsidR="005A6374" w:rsidRPr="00B2689D" w:rsidRDefault="005A6374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sz w:val="20"/>
          <w:szCs w:val="20"/>
        </w:rPr>
        <w:t>Correo electrónico de contacto</w:t>
      </w:r>
      <w:r w:rsidR="00A960EE" w:rsidRPr="00B2689D">
        <w:rPr>
          <w:rFonts w:ascii="Arial" w:hAnsi="Arial" w:cs="Arial"/>
          <w:sz w:val="20"/>
          <w:szCs w:val="20"/>
        </w:rPr>
        <w:t xml:space="preserve">: </w:t>
      </w:r>
      <w:r w:rsidR="00A960EE" w:rsidRPr="00B2689D">
        <w:rPr>
          <w:rFonts w:ascii="Arial" w:hAnsi="Arial" w:cs="Arial"/>
          <w:i/>
          <w:sz w:val="20"/>
          <w:szCs w:val="20"/>
        </w:rPr>
        <w:t xml:space="preserve">por ejemplo, </w:t>
      </w:r>
      <w:hyperlink r:id="rId6" w:history="1">
        <w:r w:rsidR="00A960EE" w:rsidRPr="00B2689D">
          <w:rPr>
            <w:rStyle w:val="Hipervnculo"/>
            <w:rFonts w:ascii="Arial" w:hAnsi="Arial" w:cs="Arial"/>
            <w:i/>
            <w:sz w:val="20"/>
            <w:szCs w:val="20"/>
          </w:rPr>
          <w:t>salvadordominguez@ua.es</w:t>
        </w:r>
      </w:hyperlink>
    </w:p>
    <w:p w14:paraId="470FBB70" w14:textId="77777777" w:rsidR="00B50A7C" w:rsidRDefault="00E84E9A" w:rsidP="00B50A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 correspondiente</w:t>
      </w:r>
      <w:r w:rsidR="00B202EE">
        <w:rPr>
          <w:rFonts w:ascii="Arial" w:hAnsi="Arial" w:cs="Arial"/>
          <w:sz w:val="20"/>
          <w:szCs w:val="20"/>
        </w:rPr>
        <w:t xml:space="preserve"> o encargado del envío</w:t>
      </w:r>
    </w:p>
    <w:p w14:paraId="41968F6E" w14:textId="77777777" w:rsidR="00E84E9A" w:rsidRDefault="00E84E9A" w:rsidP="00B50A7C">
      <w:pPr>
        <w:jc w:val="both"/>
        <w:rPr>
          <w:rFonts w:ascii="Arial" w:hAnsi="Arial" w:cs="Arial"/>
          <w:sz w:val="20"/>
          <w:szCs w:val="20"/>
        </w:rPr>
      </w:pPr>
      <w:r w:rsidRPr="00690B60">
        <w:rPr>
          <w:rFonts w:ascii="Arial" w:hAnsi="Arial" w:cs="Arial"/>
          <w:b/>
          <w:sz w:val="20"/>
          <w:szCs w:val="20"/>
        </w:rPr>
        <w:t>Josefa Pérez Ruiz</w:t>
      </w:r>
      <w:r>
        <w:rPr>
          <w:rFonts w:ascii="Arial" w:hAnsi="Arial" w:cs="Arial"/>
          <w:sz w:val="20"/>
          <w:szCs w:val="20"/>
        </w:rPr>
        <w:t xml:space="preserve"> (Universidad de León)</w:t>
      </w:r>
    </w:p>
    <w:p w14:paraId="48093D56" w14:textId="77777777" w:rsidR="00E84E9A" w:rsidRPr="00B2689D" w:rsidRDefault="00E84E9A" w:rsidP="00E84E9A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sz w:val="20"/>
          <w:szCs w:val="20"/>
        </w:rPr>
        <w:t xml:space="preserve">Correo electrónico de contacto: </w:t>
      </w:r>
      <w:r w:rsidRPr="00B2689D">
        <w:rPr>
          <w:rFonts w:ascii="Arial" w:hAnsi="Arial" w:cs="Arial"/>
          <w:i/>
          <w:sz w:val="20"/>
          <w:szCs w:val="20"/>
        </w:rPr>
        <w:t>por ejemplo</w:t>
      </w:r>
      <w:r w:rsidRPr="00B2689D">
        <w:rPr>
          <w:rFonts w:ascii="Arial" w:hAnsi="Arial" w:cs="Arial"/>
          <w:sz w:val="20"/>
          <w:szCs w:val="20"/>
        </w:rPr>
        <w:t xml:space="preserve"> </w:t>
      </w:r>
      <w:r w:rsidRPr="00B2689D">
        <w:rPr>
          <w:rFonts w:ascii="Arial" w:hAnsi="Arial" w:cs="Arial"/>
          <w:i/>
          <w:sz w:val="20"/>
          <w:szCs w:val="20"/>
        </w:rPr>
        <w:t>josefaperez@ule.es</w:t>
      </w:r>
    </w:p>
    <w:p w14:paraId="2582E5EF" w14:textId="77777777" w:rsidR="00E84E9A" w:rsidRDefault="00E84E9A" w:rsidP="00B50A7C">
      <w:pPr>
        <w:jc w:val="both"/>
        <w:rPr>
          <w:rFonts w:ascii="Arial" w:hAnsi="Arial" w:cs="Arial"/>
          <w:sz w:val="20"/>
          <w:szCs w:val="20"/>
        </w:rPr>
      </w:pPr>
    </w:p>
    <w:p w14:paraId="29BBC590" w14:textId="77777777" w:rsidR="00F5324E" w:rsidRDefault="00F5324E" w:rsidP="00B50A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 de envío: Josefa Pérez Ruiz</w:t>
      </w:r>
    </w:p>
    <w:p w14:paraId="2396E095" w14:textId="77777777" w:rsidR="00F5324E" w:rsidRDefault="00F5324E" w:rsidP="00B50A7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 electrónico: </w:t>
      </w:r>
      <w:hyperlink r:id="rId7" w:history="1">
        <w:r w:rsidRPr="00DB4F14">
          <w:rPr>
            <w:rStyle w:val="Hipervnculo"/>
            <w:rFonts w:ascii="Arial" w:hAnsi="Arial" w:cs="Arial"/>
            <w:i/>
            <w:sz w:val="20"/>
            <w:szCs w:val="20"/>
          </w:rPr>
          <w:t>josefaperez@ule.es</w:t>
        </w:r>
      </w:hyperlink>
    </w:p>
    <w:p w14:paraId="6E32819A" w14:textId="77777777" w:rsidR="00F5324E" w:rsidRPr="00B50A7C" w:rsidRDefault="00F5324E" w:rsidP="00B50A7C">
      <w:pPr>
        <w:jc w:val="both"/>
        <w:rPr>
          <w:rFonts w:ascii="Arial" w:hAnsi="Arial" w:cs="Arial"/>
          <w:sz w:val="20"/>
          <w:szCs w:val="20"/>
        </w:rPr>
      </w:pPr>
    </w:p>
    <w:p w14:paraId="5078D0B7" w14:textId="77777777" w:rsidR="002E762B" w:rsidRPr="00B50A7C" w:rsidRDefault="002E762B" w:rsidP="002E762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50A7C">
        <w:rPr>
          <w:rFonts w:ascii="Arial" w:hAnsi="Arial" w:cs="Arial"/>
          <w:sz w:val="20"/>
          <w:szCs w:val="20"/>
        </w:rPr>
        <w:t>Abstract</w:t>
      </w:r>
      <w:proofErr w:type="spellEnd"/>
      <w:r w:rsidRPr="00B50A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 w:rsidRPr="00B2689D">
        <w:rPr>
          <w:rFonts w:ascii="Arial" w:hAnsi="Arial" w:cs="Arial"/>
          <w:i/>
          <w:sz w:val="20"/>
          <w:szCs w:val="20"/>
        </w:rPr>
        <w:t>en inglés conteniendo 250 a 300 palabras</w:t>
      </w:r>
      <w:r>
        <w:rPr>
          <w:rFonts w:ascii="Arial" w:hAnsi="Arial" w:cs="Arial"/>
          <w:sz w:val="20"/>
          <w:szCs w:val="20"/>
        </w:rPr>
        <w:t>]</w:t>
      </w:r>
    </w:p>
    <w:p w14:paraId="45EBD7E5" w14:textId="77777777" w:rsidR="002E762B" w:rsidRPr="00B2689D" w:rsidRDefault="002E762B" w:rsidP="002E762B">
      <w:pPr>
        <w:jc w:val="both"/>
        <w:rPr>
          <w:rFonts w:ascii="Arial" w:hAnsi="Arial" w:cs="Arial"/>
          <w:i/>
          <w:sz w:val="20"/>
          <w:szCs w:val="20"/>
        </w:rPr>
      </w:pPr>
      <w:r w:rsidRPr="00B2689D">
        <w:rPr>
          <w:rFonts w:ascii="Arial" w:hAnsi="Arial" w:cs="Arial"/>
          <w:i/>
          <w:sz w:val="20"/>
          <w:szCs w:val="20"/>
        </w:rPr>
        <w:t xml:space="preserve">rellenar aquí el texto </w:t>
      </w:r>
      <w:proofErr w:type="spellStart"/>
      <w:proofErr w:type="gramStart"/>
      <w:r w:rsidRPr="00B2689D">
        <w:rPr>
          <w:rFonts w:ascii="Arial" w:hAnsi="Arial" w:cs="Arial"/>
          <w:i/>
          <w:sz w:val="20"/>
          <w:szCs w:val="20"/>
        </w:rPr>
        <w:t>blablabla,blablabla</w:t>
      </w:r>
      <w:proofErr w:type="gramEnd"/>
      <w:r w:rsidRPr="00B2689D">
        <w:rPr>
          <w:rFonts w:ascii="Arial" w:hAnsi="Arial" w:cs="Arial"/>
          <w:i/>
          <w:sz w:val="20"/>
          <w:szCs w:val="20"/>
        </w:rPr>
        <w:t>,blablabla,blablabla,blablabla,blablabla</w:t>
      </w:r>
      <w:proofErr w:type="spellEnd"/>
    </w:p>
    <w:p w14:paraId="03C636C0" w14:textId="77777777" w:rsidR="002E762B" w:rsidRPr="00B2689D" w:rsidRDefault="002E762B" w:rsidP="002E762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50A7C">
        <w:rPr>
          <w:rFonts w:ascii="Arial" w:hAnsi="Arial" w:cs="Arial"/>
          <w:sz w:val="20"/>
          <w:szCs w:val="20"/>
        </w:rPr>
        <w:t xml:space="preserve">Key </w:t>
      </w:r>
      <w:proofErr w:type="spellStart"/>
      <w:r w:rsidRPr="00B50A7C">
        <w:rPr>
          <w:rFonts w:ascii="Arial" w:hAnsi="Arial" w:cs="Arial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B50A7C">
        <w:rPr>
          <w:rFonts w:ascii="Arial" w:hAnsi="Arial" w:cs="Arial"/>
          <w:sz w:val="20"/>
          <w:szCs w:val="20"/>
        </w:rPr>
        <w:t xml:space="preserve">: </w:t>
      </w:r>
      <w:r w:rsidRPr="00B2689D">
        <w:rPr>
          <w:rFonts w:ascii="Arial" w:hAnsi="Arial" w:cs="Arial"/>
          <w:i/>
          <w:sz w:val="20"/>
          <w:szCs w:val="20"/>
        </w:rPr>
        <w:t>5 palabras separadas por comas (en clasificación Tesauro UNESCO)</w:t>
      </w:r>
    </w:p>
    <w:p w14:paraId="662F0CF5" w14:textId="77777777" w:rsidR="002E762B" w:rsidRDefault="002E762B" w:rsidP="002E76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Pr="006A3CCE">
          <w:rPr>
            <w:rStyle w:val="Hipervnculo"/>
            <w:rFonts w:ascii="Arial" w:hAnsi="Arial" w:cs="Arial"/>
            <w:sz w:val="20"/>
            <w:szCs w:val="20"/>
          </w:rPr>
          <w:t>http://vocabularies.unesco.org/browser/thesaurus/en/groups</w:t>
        </w:r>
      </w:hyperlink>
    </w:p>
    <w:p w14:paraId="36110F76" w14:textId="77777777" w:rsidR="002E762B" w:rsidRPr="00B50A7C" w:rsidRDefault="002E762B" w:rsidP="002E76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8AF064" w14:textId="77777777" w:rsidR="002E762B" w:rsidRPr="00B2689D" w:rsidRDefault="002E762B" w:rsidP="002E762B">
      <w:pPr>
        <w:jc w:val="both"/>
        <w:rPr>
          <w:rFonts w:ascii="Arial" w:hAnsi="Arial" w:cs="Arial"/>
          <w:i/>
          <w:sz w:val="20"/>
          <w:szCs w:val="20"/>
        </w:rPr>
      </w:pPr>
      <w:r w:rsidRPr="00B2689D">
        <w:rPr>
          <w:rFonts w:ascii="Arial" w:hAnsi="Arial" w:cs="Arial"/>
          <w:i/>
          <w:sz w:val="20"/>
          <w:szCs w:val="20"/>
        </w:rPr>
        <w:t xml:space="preserve">rellenar aquí el texto </w:t>
      </w:r>
      <w:proofErr w:type="spellStart"/>
      <w:proofErr w:type="gramStart"/>
      <w:r w:rsidRPr="00B2689D">
        <w:rPr>
          <w:rFonts w:ascii="Arial" w:hAnsi="Arial" w:cs="Arial"/>
          <w:i/>
          <w:sz w:val="20"/>
          <w:szCs w:val="20"/>
        </w:rPr>
        <w:t>blablabla,blablabla</w:t>
      </w:r>
      <w:proofErr w:type="gramEnd"/>
      <w:r w:rsidRPr="00B2689D">
        <w:rPr>
          <w:rFonts w:ascii="Arial" w:hAnsi="Arial" w:cs="Arial"/>
          <w:i/>
          <w:sz w:val="20"/>
          <w:szCs w:val="20"/>
        </w:rPr>
        <w:t>,blablabla,blablabla,blablabla,blablabla</w:t>
      </w:r>
      <w:proofErr w:type="spellEnd"/>
    </w:p>
    <w:p w14:paraId="4A9EFDBB" w14:textId="77777777" w:rsidR="002E762B" w:rsidRDefault="002E762B" w:rsidP="00B50A7C">
      <w:pPr>
        <w:jc w:val="both"/>
        <w:rPr>
          <w:rFonts w:ascii="Arial" w:hAnsi="Arial" w:cs="Arial"/>
          <w:sz w:val="20"/>
          <w:szCs w:val="20"/>
        </w:rPr>
      </w:pPr>
    </w:p>
    <w:p w14:paraId="22A2EA1B" w14:textId="77777777" w:rsidR="00B50A7C" w:rsidRPr="00B50A7C" w:rsidRDefault="00A960EE" w:rsidP="00B50A7C">
      <w:pPr>
        <w:jc w:val="both"/>
        <w:rPr>
          <w:rFonts w:ascii="Arial" w:hAnsi="Arial" w:cs="Arial"/>
          <w:sz w:val="20"/>
          <w:szCs w:val="20"/>
        </w:rPr>
      </w:pPr>
      <w:r w:rsidRPr="00B50A7C">
        <w:rPr>
          <w:rFonts w:ascii="Arial" w:hAnsi="Arial" w:cs="Arial"/>
          <w:sz w:val="20"/>
          <w:szCs w:val="20"/>
        </w:rPr>
        <w:t xml:space="preserve">Resumen </w:t>
      </w:r>
      <w:r w:rsidR="00F84921">
        <w:rPr>
          <w:rFonts w:ascii="Arial" w:hAnsi="Arial" w:cs="Arial"/>
          <w:sz w:val="20"/>
          <w:szCs w:val="20"/>
        </w:rPr>
        <w:t>[</w:t>
      </w:r>
      <w:r w:rsidRPr="00B2689D">
        <w:rPr>
          <w:rFonts w:ascii="Arial" w:hAnsi="Arial" w:cs="Arial"/>
          <w:i/>
          <w:sz w:val="20"/>
          <w:szCs w:val="20"/>
        </w:rPr>
        <w:t>en castellano</w:t>
      </w:r>
      <w:r w:rsidR="00F84921" w:rsidRPr="00B2689D">
        <w:rPr>
          <w:rFonts w:ascii="Arial" w:hAnsi="Arial" w:cs="Arial"/>
          <w:i/>
          <w:sz w:val="20"/>
          <w:szCs w:val="20"/>
        </w:rPr>
        <w:t xml:space="preserve"> conteniendo</w:t>
      </w:r>
      <w:r w:rsidRPr="00B2689D">
        <w:rPr>
          <w:rFonts w:ascii="Arial" w:hAnsi="Arial" w:cs="Arial"/>
          <w:i/>
          <w:sz w:val="20"/>
          <w:szCs w:val="20"/>
        </w:rPr>
        <w:t xml:space="preserve"> 250 a 300 palabras</w:t>
      </w:r>
      <w:r w:rsidR="00F84921">
        <w:rPr>
          <w:rFonts w:ascii="Arial" w:hAnsi="Arial" w:cs="Arial"/>
          <w:sz w:val="20"/>
          <w:szCs w:val="20"/>
        </w:rPr>
        <w:t>]</w:t>
      </w:r>
    </w:p>
    <w:p w14:paraId="5EFBDCB5" w14:textId="77777777" w:rsidR="00A960EE" w:rsidRPr="00B2689D" w:rsidRDefault="00A960EE" w:rsidP="00B50A7C">
      <w:pPr>
        <w:jc w:val="both"/>
        <w:rPr>
          <w:rFonts w:ascii="Arial" w:hAnsi="Arial" w:cs="Arial"/>
          <w:i/>
          <w:sz w:val="20"/>
          <w:szCs w:val="20"/>
        </w:rPr>
      </w:pPr>
      <w:r w:rsidRPr="00B2689D">
        <w:rPr>
          <w:rFonts w:ascii="Arial" w:hAnsi="Arial" w:cs="Arial"/>
          <w:i/>
          <w:sz w:val="20"/>
          <w:szCs w:val="20"/>
        </w:rPr>
        <w:t xml:space="preserve"> </w:t>
      </w:r>
      <w:r w:rsidR="00F84921" w:rsidRPr="00B2689D">
        <w:rPr>
          <w:rFonts w:ascii="Arial" w:hAnsi="Arial" w:cs="Arial"/>
          <w:i/>
          <w:sz w:val="20"/>
          <w:szCs w:val="20"/>
        </w:rPr>
        <w:t xml:space="preserve">rellenar aquí el texto </w:t>
      </w:r>
      <w:proofErr w:type="spellStart"/>
      <w:proofErr w:type="gramStart"/>
      <w:r w:rsidR="00F84921" w:rsidRPr="00B2689D">
        <w:rPr>
          <w:rFonts w:ascii="Arial" w:hAnsi="Arial" w:cs="Arial"/>
          <w:i/>
          <w:sz w:val="20"/>
          <w:szCs w:val="20"/>
        </w:rPr>
        <w:t>blablabla,blablabla</w:t>
      </w:r>
      <w:proofErr w:type="gramEnd"/>
      <w:r w:rsidR="00F84921" w:rsidRPr="00B2689D">
        <w:rPr>
          <w:rFonts w:ascii="Arial" w:hAnsi="Arial" w:cs="Arial"/>
          <w:i/>
          <w:sz w:val="20"/>
          <w:szCs w:val="20"/>
        </w:rPr>
        <w:t>,blablabla,blablabla,blablabla,blablabla</w:t>
      </w:r>
      <w:proofErr w:type="spellEnd"/>
    </w:p>
    <w:p w14:paraId="7F4EEFDB" w14:textId="77777777" w:rsidR="006A3CCE" w:rsidRDefault="00A960EE" w:rsidP="00B50A7C">
      <w:pPr>
        <w:jc w:val="both"/>
        <w:rPr>
          <w:rFonts w:ascii="Arial" w:hAnsi="Arial" w:cs="Arial"/>
          <w:sz w:val="20"/>
          <w:szCs w:val="20"/>
        </w:rPr>
      </w:pPr>
      <w:r w:rsidRPr="00B50A7C">
        <w:rPr>
          <w:rFonts w:ascii="Arial" w:hAnsi="Arial" w:cs="Arial"/>
          <w:sz w:val="20"/>
          <w:szCs w:val="20"/>
        </w:rPr>
        <w:t xml:space="preserve">palabras clave: </w:t>
      </w:r>
      <w:r w:rsidRPr="00B2689D">
        <w:rPr>
          <w:rFonts w:ascii="Arial" w:hAnsi="Arial" w:cs="Arial"/>
          <w:i/>
          <w:sz w:val="20"/>
          <w:szCs w:val="20"/>
        </w:rPr>
        <w:t xml:space="preserve">5 palabras </w:t>
      </w:r>
      <w:r w:rsidR="00F84921" w:rsidRPr="00B2689D">
        <w:rPr>
          <w:rFonts w:ascii="Arial" w:hAnsi="Arial" w:cs="Arial"/>
          <w:i/>
          <w:sz w:val="20"/>
          <w:szCs w:val="20"/>
        </w:rPr>
        <w:t xml:space="preserve">separadas por comas </w:t>
      </w:r>
      <w:r w:rsidRPr="00B2689D">
        <w:rPr>
          <w:rFonts w:ascii="Arial" w:hAnsi="Arial" w:cs="Arial"/>
          <w:i/>
          <w:sz w:val="20"/>
          <w:szCs w:val="20"/>
        </w:rPr>
        <w:t>(</w:t>
      </w:r>
      <w:r w:rsidR="006A3CCE">
        <w:rPr>
          <w:rFonts w:ascii="Arial" w:hAnsi="Arial" w:cs="Arial"/>
          <w:i/>
          <w:sz w:val="20"/>
          <w:szCs w:val="20"/>
        </w:rPr>
        <w:t>traducir con precisión al castellano a partir de esta</w:t>
      </w:r>
      <w:r w:rsidRPr="00B2689D">
        <w:rPr>
          <w:rFonts w:ascii="Arial" w:hAnsi="Arial" w:cs="Arial"/>
          <w:i/>
          <w:sz w:val="20"/>
          <w:szCs w:val="20"/>
        </w:rPr>
        <w:t xml:space="preserve"> clasificación</w:t>
      </w:r>
      <w:r w:rsidR="006A3CCE">
        <w:rPr>
          <w:rFonts w:ascii="Arial" w:hAnsi="Arial" w:cs="Arial"/>
          <w:i/>
          <w:sz w:val="20"/>
          <w:szCs w:val="20"/>
        </w:rPr>
        <w:t xml:space="preserve"> del</w:t>
      </w:r>
      <w:r w:rsidRPr="00B2689D">
        <w:rPr>
          <w:rFonts w:ascii="Arial" w:hAnsi="Arial" w:cs="Arial"/>
          <w:i/>
          <w:sz w:val="20"/>
          <w:szCs w:val="20"/>
        </w:rPr>
        <w:t xml:space="preserve"> Tesauro UNESCO</w:t>
      </w:r>
      <w:r w:rsidR="006A3CCE">
        <w:rPr>
          <w:rFonts w:ascii="Arial" w:hAnsi="Arial" w:cs="Arial"/>
          <w:i/>
          <w:sz w:val="20"/>
          <w:szCs w:val="20"/>
        </w:rPr>
        <w:t xml:space="preserve"> en inglés</w:t>
      </w:r>
      <w:r w:rsidRPr="00B2689D">
        <w:rPr>
          <w:rFonts w:ascii="Arial" w:hAnsi="Arial" w:cs="Arial"/>
          <w:i/>
          <w:sz w:val="20"/>
          <w:szCs w:val="20"/>
        </w:rPr>
        <w:t>)</w:t>
      </w:r>
      <w:r w:rsidR="00F84921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A3CCE" w:rsidRPr="006A3CCE">
          <w:rPr>
            <w:rStyle w:val="Hipervnculo"/>
            <w:rFonts w:ascii="Arial" w:hAnsi="Arial" w:cs="Arial"/>
            <w:sz w:val="20"/>
            <w:szCs w:val="20"/>
          </w:rPr>
          <w:t>http://vocabularies.unesco.org/browser/thesaurus/en/groups</w:t>
        </w:r>
      </w:hyperlink>
    </w:p>
    <w:p w14:paraId="1254982D" w14:textId="77777777" w:rsidR="00B50A7C" w:rsidRPr="00B2689D" w:rsidRDefault="00F84921" w:rsidP="00B50A7C">
      <w:pPr>
        <w:jc w:val="both"/>
        <w:rPr>
          <w:rFonts w:ascii="Arial" w:hAnsi="Arial" w:cs="Arial"/>
          <w:i/>
          <w:sz w:val="20"/>
          <w:szCs w:val="20"/>
        </w:rPr>
      </w:pPr>
      <w:r w:rsidRPr="00B2689D">
        <w:rPr>
          <w:rFonts w:ascii="Arial" w:hAnsi="Arial" w:cs="Arial"/>
          <w:i/>
          <w:sz w:val="20"/>
          <w:szCs w:val="20"/>
        </w:rPr>
        <w:t xml:space="preserve">rellenar aquí el texto </w:t>
      </w:r>
      <w:proofErr w:type="spellStart"/>
      <w:proofErr w:type="gramStart"/>
      <w:r w:rsidR="00B50A7C" w:rsidRPr="00B2689D">
        <w:rPr>
          <w:rFonts w:ascii="Arial" w:hAnsi="Arial" w:cs="Arial"/>
          <w:i/>
          <w:sz w:val="20"/>
          <w:szCs w:val="20"/>
        </w:rPr>
        <w:t>blablab</w:t>
      </w:r>
      <w:r w:rsidRPr="00B2689D">
        <w:rPr>
          <w:rFonts w:ascii="Arial" w:hAnsi="Arial" w:cs="Arial"/>
          <w:i/>
          <w:sz w:val="20"/>
          <w:szCs w:val="20"/>
        </w:rPr>
        <w:t>l</w:t>
      </w:r>
      <w:r w:rsidR="00B50A7C" w:rsidRPr="00B2689D">
        <w:rPr>
          <w:rFonts w:ascii="Arial" w:hAnsi="Arial" w:cs="Arial"/>
          <w:i/>
          <w:sz w:val="20"/>
          <w:szCs w:val="20"/>
        </w:rPr>
        <w:t>a,bl</w:t>
      </w:r>
      <w:r w:rsidRPr="00B2689D">
        <w:rPr>
          <w:rFonts w:ascii="Arial" w:hAnsi="Arial" w:cs="Arial"/>
          <w:i/>
          <w:sz w:val="20"/>
          <w:szCs w:val="20"/>
        </w:rPr>
        <w:t>a</w:t>
      </w:r>
      <w:r w:rsidR="00B50A7C" w:rsidRPr="00B2689D">
        <w:rPr>
          <w:rFonts w:ascii="Arial" w:hAnsi="Arial" w:cs="Arial"/>
          <w:i/>
          <w:sz w:val="20"/>
          <w:szCs w:val="20"/>
        </w:rPr>
        <w:t>blab</w:t>
      </w:r>
      <w:r w:rsidRPr="00B2689D">
        <w:rPr>
          <w:rFonts w:ascii="Arial" w:hAnsi="Arial" w:cs="Arial"/>
          <w:i/>
          <w:sz w:val="20"/>
          <w:szCs w:val="20"/>
        </w:rPr>
        <w:t>la</w:t>
      </w:r>
      <w:proofErr w:type="gramEnd"/>
      <w:r w:rsidR="00B50A7C" w:rsidRPr="00B2689D">
        <w:rPr>
          <w:rFonts w:ascii="Arial" w:hAnsi="Arial" w:cs="Arial"/>
          <w:i/>
          <w:sz w:val="20"/>
          <w:szCs w:val="20"/>
        </w:rPr>
        <w:t>,b</w:t>
      </w:r>
      <w:r w:rsidRPr="00B2689D">
        <w:rPr>
          <w:rFonts w:ascii="Arial" w:hAnsi="Arial" w:cs="Arial"/>
          <w:i/>
          <w:sz w:val="20"/>
          <w:szCs w:val="20"/>
        </w:rPr>
        <w:t>la</w:t>
      </w:r>
      <w:r w:rsidR="00B50A7C" w:rsidRPr="00B2689D">
        <w:rPr>
          <w:rFonts w:ascii="Arial" w:hAnsi="Arial" w:cs="Arial"/>
          <w:i/>
          <w:sz w:val="20"/>
          <w:szCs w:val="20"/>
        </w:rPr>
        <w:t>blab</w:t>
      </w:r>
      <w:r w:rsidRPr="00B2689D">
        <w:rPr>
          <w:rFonts w:ascii="Arial" w:hAnsi="Arial" w:cs="Arial"/>
          <w:i/>
          <w:sz w:val="20"/>
          <w:szCs w:val="20"/>
        </w:rPr>
        <w:t>l</w:t>
      </w:r>
      <w:r w:rsidR="00B50A7C" w:rsidRPr="00B2689D">
        <w:rPr>
          <w:rFonts w:ascii="Arial" w:hAnsi="Arial" w:cs="Arial"/>
          <w:i/>
          <w:sz w:val="20"/>
          <w:szCs w:val="20"/>
        </w:rPr>
        <w:t>a,b</w:t>
      </w:r>
      <w:r w:rsidRPr="00B2689D">
        <w:rPr>
          <w:rFonts w:ascii="Arial" w:hAnsi="Arial" w:cs="Arial"/>
          <w:i/>
          <w:sz w:val="20"/>
          <w:szCs w:val="20"/>
        </w:rPr>
        <w:t>l</w:t>
      </w:r>
      <w:r w:rsidR="00B50A7C" w:rsidRPr="00B2689D">
        <w:rPr>
          <w:rFonts w:ascii="Arial" w:hAnsi="Arial" w:cs="Arial"/>
          <w:i/>
          <w:sz w:val="20"/>
          <w:szCs w:val="20"/>
        </w:rPr>
        <w:t>ab</w:t>
      </w:r>
      <w:r w:rsidRPr="00B2689D">
        <w:rPr>
          <w:rFonts w:ascii="Arial" w:hAnsi="Arial" w:cs="Arial"/>
          <w:i/>
          <w:sz w:val="20"/>
          <w:szCs w:val="20"/>
        </w:rPr>
        <w:t>l</w:t>
      </w:r>
      <w:r w:rsidR="00B50A7C" w:rsidRPr="00B2689D">
        <w:rPr>
          <w:rFonts w:ascii="Arial" w:hAnsi="Arial" w:cs="Arial"/>
          <w:i/>
          <w:sz w:val="20"/>
          <w:szCs w:val="20"/>
        </w:rPr>
        <w:t>abla,blab</w:t>
      </w:r>
      <w:r w:rsidRPr="00B2689D">
        <w:rPr>
          <w:rFonts w:ascii="Arial" w:hAnsi="Arial" w:cs="Arial"/>
          <w:i/>
          <w:sz w:val="20"/>
          <w:szCs w:val="20"/>
        </w:rPr>
        <w:t>l</w:t>
      </w:r>
      <w:r w:rsidR="00B50A7C" w:rsidRPr="00B2689D">
        <w:rPr>
          <w:rFonts w:ascii="Arial" w:hAnsi="Arial" w:cs="Arial"/>
          <w:i/>
          <w:sz w:val="20"/>
          <w:szCs w:val="20"/>
        </w:rPr>
        <w:t>a</w:t>
      </w:r>
      <w:r w:rsidRPr="00B2689D">
        <w:rPr>
          <w:rFonts w:ascii="Arial" w:hAnsi="Arial" w:cs="Arial"/>
          <w:i/>
          <w:sz w:val="20"/>
          <w:szCs w:val="20"/>
        </w:rPr>
        <w:t>b</w:t>
      </w:r>
      <w:r w:rsidR="00B50A7C" w:rsidRPr="00B2689D">
        <w:rPr>
          <w:rFonts w:ascii="Arial" w:hAnsi="Arial" w:cs="Arial"/>
          <w:i/>
          <w:sz w:val="20"/>
          <w:szCs w:val="20"/>
        </w:rPr>
        <w:t>la,blablab</w:t>
      </w:r>
      <w:r w:rsidRPr="00B2689D">
        <w:rPr>
          <w:rFonts w:ascii="Arial" w:hAnsi="Arial" w:cs="Arial"/>
          <w:i/>
          <w:sz w:val="20"/>
          <w:szCs w:val="20"/>
        </w:rPr>
        <w:t>la</w:t>
      </w:r>
      <w:proofErr w:type="spellEnd"/>
    </w:p>
    <w:p w14:paraId="4F05237A" w14:textId="77777777" w:rsidR="00B50A7C" w:rsidRDefault="00B50A7C" w:rsidP="00B50A7C">
      <w:pPr>
        <w:jc w:val="both"/>
        <w:rPr>
          <w:rFonts w:ascii="Arial" w:hAnsi="Arial" w:cs="Arial"/>
          <w:sz w:val="20"/>
          <w:szCs w:val="20"/>
        </w:rPr>
      </w:pPr>
    </w:p>
    <w:p w14:paraId="383513F4" w14:textId="77777777" w:rsidR="002E762B" w:rsidRDefault="002E762B" w:rsidP="00B50A7C">
      <w:pPr>
        <w:jc w:val="both"/>
        <w:rPr>
          <w:rFonts w:ascii="Arial" w:hAnsi="Arial" w:cs="Arial"/>
          <w:sz w:val="20"/>
          <w:szCs w:val="20"/>
        </w:rPr>
      </w:pPr>
    </w:p>
    <w:p w14:paraId="674B597F" w14:textId="77777777" w:rsidR="002E762B" w:rsidRPr="00B50A7C" w:rsidRDefault="002E762B" w:rsidP="00B50A7C">
      <w:pPr>
        <w:jc w:val="both"/>
        <w:rPr>
          <w:rFonts w:ascii="Arial" w:hAnsi="Arial" w:cs="Arial"/>
          <w:sz w:val="20"/>
          <w:szCs w:val="20"/>
        </w:rPr>
      </w:pPr>
    </w:p>
    <w:p w14:paraId="132EE0F4" w14:textId="77777777" w:rsidR="00A960EE" w:rsidRPr="00B2689D" w:rsidRDefault="00A960EE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sz w:val="20"/>
          <w:szCs w:val="20"/>
        </w:rPr>
        <w:lastRenderedPageBreak/>
        <w:t>Breve biografía</w:t>
      </w:r>
      <w:r w:rsidR="00B50A7C" w:rsidRPr="00B2689D">
        <w:rPr>
          <w:rFonts w:ascii="Arial" w:hAnsi="Arial" w:cs="Arial"/>
          <w:sz w:val="20"/>
          <w:szCs w:val="20"/>
        </w:rPr>
        <w:t xml:space="preserve"> de autor o autores</w:t>
      </w:r>
    </w:p>
    <w:p w14:paraId="0878BE1F" w14:textId="77777777" w:rsidR="00A960EE" w:rsidRPr="00B2689D" w:rsidRDefault="00A960EE" w:rsidP="00B50A7C">
      <w:pPr>
        <w:jc w:val="both"/>
        <w:rPr>
          <w:rFonts w:ascii="Arial" w:hAnsi="Arial" w:cs="Arial"/>
          <w:i/>
          <w:sz w:val="18"/>
          <w:szCs w:val="18"/>
        </w:rPr>
      </w:pPr>
      <w:r w:rsidRPr="00B2689D">
        <w:rPr>
          <w:rFonts w:ascii="Arial" w:hAnsi="Arial" w:cs="Arial"/>
          <w:i/>
          <w:sz w:val="18"/>
          <w:szCs w:val="18"/>
        </w:rPr>
        <w:t>5 líneas que incluya formación, tipo de contrato, cargo si procede, sexenios, quinquenios, estancias en extranjero, otras menciones u otros méritos, otra publicación de impacto o dirección de tesis anterior acerca de la temática o líneas de investigación</w:t>
      </w:r>
      <w:r w:rsidR="00B50A7C" w:rsidRPr="00B2689D">
        <w:rPr>
          <w:rFonts w:ascii="Arial" w:hAnsi="Arial" w:cs="Arial"/>
          <w:i/>
          <w:sz w:val="18"/>
          <w:szCs w:val="18"/>
        </w:rPr>
        <w:t xml:space="preserve"> (ejemplos abajo).</w:t>
      </w:r>
    </w:p>
    <w:p w14:paraId="1B2257B2" w14:textId="77777777" w:rsidR="00B2689D" w:rsidRPr="00B2689D" w:rsidRDefault="00A960EE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sz w:val="20"/>
          <w:szCs w:val="20"/>
        </w:rPr>
        <w:t xml:space="preserve">Josefa Ruiz Valente es filóloga y pedagoga, Profesora Titular, Decana de la Facultad de Educación, con 2 sexenios, 3 quinquenios, estancias en la Universidad de Cambridge (Inglaterra), Universidad de Sorbona I (Francia), la </w:t>
      </w:r>
      <w:proofErr w:type="spellStart"/>
      <w:r w:rsidRPr="00B2689D">
        <w:rPr>
          <w:rFonts w:ascii="Arial" w:hAnsi="Arial" w:cs="Arial"/>
          <w:sz w:val="20"/>
          <w:szCs w:val="20"/>
        </w:rPr>
        <w:t>Sapienza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(Roma) y otras. Con anterioridad ha publicado Apreciación de los cuentos de realidad aumentada por parte de alumnos de Grado de Educación publicada en Porta </w:t>
      </w:r>
      <w:proofErr w:type="spellStart"/>
      <w:r w:rsidRPr="00B2689D">
        <w:rPr>
          <w:rFonts w:ascii="Arial" w:hAnsi="Arial" w:cs="Arial"/>
          <w:sz w:val="20"/>
          <w:szCs w:val="20"/>
        </w:rPr>
        <w:t>Linguarum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(2022)</w:t>
      </w:r>
      <w:r w:rsidR="00B50A7C" w:rsidRPr="00B2689D">
        <w:rPr>
          <w:rFonts w:ascii="Arial" w:hAnsi="Arial" w:cs="Arial"/>
          <w:sz w:val="20"/>
          <w:szCs w:val="20"/>
        </w:rPr>
        <w:t xml:space="preserve"> y otras obras</w:t>
      </w:r>
      <w:r w:rsidRPr="00B2689D">
        <w:rPr>
          <w:rFonts w:ascii="Arial" w:hAnsi="Arial" w:cs="Arial"/>
          <w:sz w:val="20"/>
          <w:szCs w:val="20"/>
        </w:rPr>
        <w:t>.</w:t>
      </w:r>
    </w:p>
    <w:p w14:paraId="0F8B167E" w14:textId="77777777" w:rsidR="00B50A7C" w:rsidRPr="00B2689D" w:rsidRDefault="00B50A7C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sz w:val="20"/>
          <w:szCs w:val="20"/>
        </w:rPr>
        <w:t xml:space="preserve">Adelaida Gómez Fuentes es filóloga y pedagoga, Profesora Titular, Decana de la Facultad de Educación, con 2 sexenios, 3 quinquenios, estancias en la Universidad de Cambridge (Inglaterra), Universidad de Sorbona I (Francia), la </w:t>
      </w:r>
      <w:proofErr w:type="spellStart"/>
      <w:r w:rsidRPr="00B2689D">
        <w:rPr>
          <w:rFonts w:ascii="Arial" w:hAnsi="Arial" w:cs="Arial"/>
          <w:sz w:val="20"/>
          <w:szCs w:val="20"/>
        </w:rPr>
        <w:t>Sapienza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(Roma) y otras. Con anterioridad ha </w:t>
      </w:r>
      <w:r w:rsidR="006A3CCE">
        <w:rPr>
          <w:rFonts w:ascii="Arial" w:hAnsi="Arial" w:cs="Arial"/>
          <w:sz w:val="20"/>
          <w:szCs w:val="20"/>
        </w:rPr>
        <w:t>dirigido una tesis doctoral titulada</w:t>
      </w:r>
      <w:r w:rsidRPr="00B2689D">
        <w:rPr>
          <w:rFonts w:ascii="Arial" w:hAnsi="Arial" w:cs="Arial"/>
          <w:sz w:val="20"/>
          <w:szCs w:val="20"/>
        </w:rPr>
        <w:t xml:space="preserve"> </w:t>
      </w:r>
      <w:r w:rsidR="006A3CCE" w:rsidRPr="006A3CCE">
        <w:rPr>
          <w:rFonts w:ascii="Arial" w:hAnsi="Arial" w:cs="Arial"/>
          <w:i/>
          <w:sz w:val="20"/>
          <w:szCs w:val="20"/>
        </w:rPr>
        <w:t xml:space="preserve">La </w:t>
      </w:r>
      <w:r w:rsidRPr="006A3CCE">
        <w:rPr>
          <w:rFonts w:ascii="Arial" w:hAnsi="Arial" w:cs="Arial"/>
          <w:i/>
          <w:sz w:val="20"/>
          <w:szCs w:val="20"/>
        </w:rPr>
        <w:t xml:space="preserve">realidad aumentada </w:t>
      </w:r>
      <w:r w:rsidR="006A3CCE" w:rsidRPr="006A3CCE">
        <w:rPr>
          <w:rFonts w:ascii="Arial" w:hAnsi="Arial" w:cs="Arial"/>
          <w:i/>
          <w:sz w:val="20"/>
          <w:szCs w:val="20"/>
        </w:rPr>
        <w:t>en</w:t>
      </w:r>
      <w:r w:rsidRPr="006A3CCE">
        <w:rPr>
          <w:rFonts w:ascii="Arial" w:hAnsi="Arial" w:cs="Arial"/>
          <w:i/>
          <w:sz w:val="20"/>
          <w:szCs w:val="20"/>
        </w:rPr>
        <w:t xml:space="preserve"> </w:t>
      </w:r>
      <w:r w:rsidR="006A3CCE" w:rsidRPr="006A3CCE">
        <w:rPr>
          <w:rFonts w:ascii="Arial" w:hAnsi="Arial" w:cs="Arial"/>
          <w:i/>
          <w:sz w:val="20"/>
          <w:szCs w:val="20"/>
        </w:rPr>
        <w:t>e</w:t>
      </w:r>
      <w:r w:rsidRPr="006A3CCE">
        <w:rPr>
          <w:rFonts w:ascii="Arial" w:hAnsi="Arial" w:cs="Arial"/>
          <w:i/>
          <w:sz w:val="20"/>
          <w:szCs w:val="20"/>
        </w:rPr>
        <w:t>ducación</w:t>
      </w:r>
      <w:r w:rsidR="006A3CCE" w:rsidRPr="006A3CCE">
        <w:rPr>
          <w:rFonts w:ascii="Arial" w:hAnsi="Arial" w:cs="Arial"/>
          <w:i/>
          <w:sz w:val="20"/>
          <w:szCs w:val="20"/>
        </w:rPr>
        <w:t xml:space="preserve"> universitaria</w:t>
      </w:r>
      <w:r w:rsidR="006A3CCE">
        <w:rPr>
          <w:rFonts w:ascii="Arial" w:hAnsi="Arial" w:cs="Arial"/>
          <w:sz w:val="20"/>
          <w:szCs w:val="20"/>
        </w:rPr>
        <w:t xml:space="preserve"> (2021)</w:t>
      </w:r>
      <w:r w:rsidRPr="00B2689D">
        <w:rPr>
          <w:rFonts w:ascii="Arial" w:hAnsi="Arial" w:cs="Arial"/>
          <w:sz w:val="20"/>
          <w:szCs w:val="20"/>
        </w:rPr>
        <w:t>.</w:t>
      </w:r>
    </w:p>
    <w:p w14:paraId="65EA968B" w14:textId="77777777" w:rsidR="00B2689D" w:rsidRDefault="00B50A7C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sz w:val="20"/>
          <w:szCs w:val="20"/>
        </w:rPr>
        <w:t xml:space="preserve">Salvador Domínguez García es filólogo y pedagogo, Profesor Titular, Decano de la Facultad de Educación, con 2 sexenios, 3 quinquenios, estancias en la Universidad de Cambridge (Inglaterra), Universidad de Sorbona I (Francia), la </w:t>
      </w:r>
      <w:proofErr w:type="spellStart"/>
      <w:r w:rsidRPr="00B2689D">
        <w:rPr>
          <w:rFonts w:ascii="Arial" w:hAnsi="Arial" w:cs="Arial"/>
          <w:sz w:val="20"/>
          <w:szCs w:val="20"/>
        </w:rPr>
        <w:t>Sapienza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(Roma) y otras. </w:t>
      </w:r>
      <w:r w:rsidR="006A3CCE">
        <w:rPr>
          <w:rFonts w:ascii="Arial" w:hAnsi="Arial" w:cs="Arial"/>
          <w:sz w:val="20"/>
          <w:szCs w:val="20"/>
        </w:rPr>
        <w:t xml:space="preserve">Las líneas de investigación preferentes son </w:t>
      </w:r>
      <w:proofErr w:type="gramStart"/>
      <w:r w:rsidR="006A3CCE">
        <w:rPr>
          <w:rFonts w:ascii="Arial" w:hAnsi="Arial" w:cs="Arial"/>
          <w:sz w:val="20"/>
          <w:szCs w:val="20"/>
        </w:rPr>
        <w:t>didáctica</w:t>
      </w:r>
      <w:proofErr w:type="gramEnd"/>
      <w:r w:rsidR="006A3CCE">
        <w:rPr>
          <w:rFonts w:ascii="Arial" w:hAnsi="Arial" w:cs="Arial"/>
          <w:sz w:val="20"/>
          <w:szCs w:val="20"/>
        </w:rPr>
        <w:t xml:space="preserve"> de la lectura, aprendizaje de segunda lengua, creatividad en la enseñanza y metodología STEM</w:t>
      </w:r>
      <w:r w:rsidRPr="00B2689D">
        <w:rPr>
          <w:rFonts w:ascii="Arial" w:hAnsi="Arial" w:cs="Arial"/>
          <w:sz w:val="20"/>
          <w:szCs w:val="20"/>
        </w:rPr>
        <w:t>.</w:t>
      </w:r>
    </w:p>
    <w:p w14:paraId="739E4A3B" w14:textId="77777777" w:rsidR="00B2689D" w:rsidRPr="00B2689D" w:rsidRDefault="00B2689D" w:rsidP="00B50A7C">
      <w:pPr>
        <w:jc w:val="both"/>
        <w:rPr>
          <w:rFonts w:ascii="Arial" w:hAnsi="Arial" w:cs="Arial"/>
          <w:i/>
          <w:sz w:val="18"/>
          <w:szCs w:val="18"/>
        </w:rPr>
      </w:pPr>
      <w:r w:rsidRPr="00B2689D">
        <w:rPr>
          <w:rFonts w:ascii="Arial" w:hAnsi="Arial" w:cs="Arial"/>
          <w:i/>
          <w:sz w:val="18"/>
          <w:szCs w:val="18"/>
        </w:rPr>
        <w:t>Asimismo, se incluirán otros metadatos como perfil ORCID (</w:t>
      </w:r>
      <w:r>
        <w:rPr>
          <w:rFonts w:ascii="Arial" w:hAnsi="Arial" w:cs="Arial"/>
          <w:i/>
          <w:sz w:val="18"/>
          <w:szCs w:val="18"/>
        </w:rPr>
        <w:t>necesario</w:t>
      </w:r>
      <w:r w:rsidRPr="00B2689D">
        <w:rPr>
          <w:rFonts w:ascii="Arial" w:hAnsi="Arial" w:cs="Arial"/>
          <w:i/>
          <w:sz w:val="18"/>
          <w:szCs w:val="18"/>
        </w:rPr>
        <w:t xml:space="preserve">), Google </w:t>
      </w:r>
      <w:proofErr w:type="spellStart"/>
      <w:r w:rsidRPr="00B2689D">
        <w:rPr>
          <w:rFonts w:ascii="Arial" w:hAnsi="Arial" w:cs="Arial"/>
          <w:i/>
          <w:sz w:val="18"/>
          <w:szCs w:val="18"/>
        </w:rPr>
        <w:t>Scholar</w:t>
      </w:r>
      <w:proofErr w:type="spellEnd"/>
      <w:r w:rsidRPr="00B2689D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necesario</w:t>
      </w:r>
      <w:r w:rsidRPr="00B2689D">
        <w:rPr>
          <w:rFonts w:ascii="Arial" w:hAnsi="Arial" w:cs="Arial"/>
          <w:i/>
          <w:sz w:val="18"/>
          <w:szCs w:val="18"/>
        </w:rPr>
        <w:t xml:space="preserve">), </w:t>
      </w:r>
      <w:proofErr w:type="spellStart"/>
      <w:r w:rsidRPr="00B2689D">
        <w:rPr>
          <w:rFonts w:ascii="Arial" w:hAnsi="Arial" w:cs="Arial"/>
          <w:i/>
          <w:sz w:val="18"/>
          <w:szCs w:val="18"/>
        </w:rPr>
        <w:t>Scopus</w:t>
      </w:r>
      <w:proofErr w:type="spellEnd"/>
      <w:r w:rsidRPr="00B2689D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B2689D">
        <w:rPr>
          <w:rFonts w:ascii="Arial" w:hAnsi="Arial" w:cs="Arial"/>
          <w:i/>
          <w:sz w:val="18"/>
          <w:szCs w:val="18"/>
        </w:rPr>
        <w:t>Publons</w:t>
      </w:r>
      <w:proofErr w:type="spellEnd"/>
      <w:r w:rsidRPr="00B2689D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B2689D">
        <w:rPr>
          <w:rFonts w:ascii="Arial" w:hAnsi="Arial" w:cs="Arial"/>
          <w:i/>
          <w:sz w:val="18"/>
          <w:szCs w:val="18"/>
        </w:rPr>
        <w:t>Research</w:t>
      </w:r>
      <w:proofErr w:type="spellEnd"/>
      <w:r w:rsidRPr="00B2689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2689D">
        <w:rPr>
          <w:rFonts w:ascii="Arial" w:hAnsi="Arial" w:cs="Arial"/>
          <w:i/>
          <w:sz w:val="18"/>
          <w:szCs w:val="18"/>
        </w:rPr>
        <w:t>Gate</w:t>
      </w:r>
      <w:proofErr w:type="spellEnd"/>
      <w:r w:rsidRPr="00B2689D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necesario</w:t>
      </w:r>
      <w:r w:rsidRPr="00B2689D">
        <w:rPr>
          <w:rFonts w:ascii="Arial" w:hAnsi="Arial" w:cs="Arial"/>
          <w:i/>
          <w:sz w:val="18"/>
          <w:szCs w:val="18"/>
        </w:rPr>
        <w:t xml:space="preserve">), Academia </w:t>
      </w:r>
      <w:proofErr w:type="spellStart"/>
      <w:r w:rsidRPr="00B2689D">
        <w:rPr>
          <w:rFonts w:ascii="Arial" w:hAnsi="Arial" w:cs="Arial"/>
          <w:i/>
          <w:sz w:val="18"/>
          <w:szCs w:val="18"/>
        </w:rPr>
        <w:t>Edu</w:t>
      </w:r>
      <w:proofErr w:type="spellEnd"/>
      <w:r w:rsidRPr="00B2689D">
        <w:rPr>
          <w:rFonts w:ascii="Arial" w:hAnsi="Arial" w:cs="Arial"/>
          <w:i/>
          <w:sz w:val="18"/>
          <w:szCs w:val="18"/>
        </w:rPr>
        <w:t xml:space="preserve"> y las redes sociales, si se tuvieren, </w:t>
      </w:r>
      <w:proofErr w:type="spellStart"/>
      <w:r w:rsidRPr="00B2689D">
        <w:rPr>
          <w:rFonts w:ascii="Arial" w:hAnsi="Arial" w:cs="Arial"/>
          <w:i/>
          <w:sz w:val="18"/>
          <w:szCs w:val="18"/>
        </w:rPr>
        <w:t>Linkedin</w:t>
      </w:r>
      <w:proofErr w:type="spellEnd"/>
      <w:r w:rsidRPr="00B2689D">
        <w:rPr>
          <w:rFonts w:ascii="Arial" w:hAnsi="Arial" w:cs="Arial"/>
          <w:i/>
          <w:sz w:val="18"/>
          <w:szCs w:val="18"/>
        </w:rPr>
        <w:t>, Twitter.</w:t>
      </w:r>
    </w:p>
    <w:p w14:paraId="1A929D51" w14:textId="77777777" w:rsidR="00B2689D" w:rsidRDefault="00B2689D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sz w:val="20"/>
          <w:szCs w:val="20"/>
        </w:rPr>
        <w:t>Josefa Pérez Ruiz</w:t>
      </w:r>
      <w:r>
        <w:rPr>
          <w:rFonts w:ascii="Arial" w:hAnsi="Arial" w:cs="Arial"/>
          <w:sz w:val="20"/>
          <w:szCs w:val="20"/>
        </w:rPr>
        <w:t xml:space="preserve">, </w:t>
      </w:r>
      <w:r w:rsidRPr="00B2689D">
        <w:rPr>
          <w:rFonts w:ascii="Arial" w:hAnsi="Arial" w:cs="Arial"/>
          <w:sz w:val="20"/>
          <w:szCs w:val="20"/>
        </w:rPr>
        <w:t>perfil ORCID (</w:t>
      </w:r>
      <w:r>
        <w:rPr>
          <w:rFonts w:ascii="Arial" w:hAnsi="Arial" w:cs="Arial"/>
          <w:sz w:val="20"/>
          <w:szCs w:val="20"/>
        </w:rPr>
        <w:t>hipervínculo o enlace habilitado necesario</w:t>
      </w:r>
      <w:r w:rsidRPr="00B2689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B2689D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-</w:t>
      </w:r>
      <w:r w:rsidRPr="00B2689D">
        <w:rPr>
          <w:rFonts w:ascii="Arial" w:hAnsi="Arial" w:cs="Arial"/>
          <w:sz w:val="20"/>
          <w:szCs w:val="20"/>
        </w:rPr>
        <w:t>0004</w:t>
      </w:r>
      <w:r>
        <w:rPr>
          <w:rFonts w:ascii="Arial" w:hAnsi="Arial" w:cs="Arial"/>
          <w:sz w:val="20"/>
          <w:szCs w:val="20"/>
        </w:rPr>
        <w:t>-0071-567X</w:t>
      </w:r>
      <w:r w:rsidRPr="00B2689D">
        <w:rPr>
          <w:rFonts w:ascii="Arial" w:hAnsi="Arial" w:cs="Arial"/>
          <w:sz w:val="20"/>
          <w:szCs w:val="20"/>
        </w:rPr>
        <w:t xml:space="preserve">, Google </w:t>
      </w:r>
      <w:proofErr w:type="spellStart"/>
      <w:r w:rsidRPr="00B2689D">
        <w:rPr>
          <w:rFonts w:ascii="Arial" w:hAnsi="Arial" w:cs="Arial"/>
          <w:sz w:val="20"/>
          <w:szCs w:val="20"/>
        </w:rPr>
        <w:t>Scholar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hipervínculo o enlace habilitado necesario</w:t>
      </w:r>
      <w:r w:rsidRPr="00B2689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B2689D">
        <w:rPr>
          <w:rFonts w:ascii="Arial" w:hAnsi="Arial" w:cs="Arial"/>
          <w:sz w:val="20"/>
          <w:szCs w:val="20"/>
        </w:rPr>
        <w:t>Scopus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689D">
        <w:rPr>
          <w:rFonts w:ascii="Arial" w:hAnsi="Arial" w:cs="Arial"/>
          <w:sz w:val="20"/>
          <w:szCs w:val="20"/>
        </w:rPr>
        <w:t>Publons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689D">
        <w:rPr>
          <w:rFonts w:ascii="Arial" w:hAnsi="Arial" w:cs="Arial"/>
          <w:sz w:val="20"/>
          <w:szCs w:val="20"/>
        </w:rPr>
        <w:t>Research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89D">
        <w:rPr>
          <w:rFonts w:ascii="Arial" w:hAnsi="Arial" w:cs="Arial"/>
          <w:sz w:val="20"/>
          <w:szCs w:val="20"/>
        </w:rPr>
        <w:t>Gate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hipervínculo o enlace habilitado necesario</w:t>
      </w:r>
      <w:r w:rsidRPr="00B2689D">
        <w:rPr>
          <w:rFonts w:ascii="Arial" w:hAnsi="Arial" w:cs="Arial"/>
          <w:sz w:val="20"/>
          <w:szCs w:val="20"/>
        </w:rPr>
        <w:t xml:space="preserve">), Academia </w:t>
      </w:r>
      <w:proofErr w:type="spellStart"/>
      <w:r w:rsidRPr="00B2689D">
        <w:rPr>
          <w:rFonts w:ascii="Arial" w:hAnsi="Arial" w:cs="Arial"/>
          <w:sz w:val="20"/>
          <w:szCs w:val="20"/>
        </w:rPr>
        <w:t>Edu</w:t>
      </w:r>
      <w:proofErr w:type="spellEnd"/>
      <w:r w:rsidRPr="00B2689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Dialnet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26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89D">
        <w:rPr>
          <w:rFonts w:ascii="Arial" w:hAnsi="Arial" w:cs="Arial"/>
          <w:sz w:val="20"/>
          <w:szCs w:val="20"/>
        </w:rPr>
        <w:t>Linkedin</w:t>
      </w:r>
      <w:proofErr w:type="spellEnd"/>
      <w:r w:rsidRPr="00B2689D">
        <w:rPr>
          <w:rFonts w:ascii="Arial" w:hAnsi="Arial" w:cs="Arial"/>
          <w:sz w:val="20"/>
          <w:szCs w:val="20"/>
        </w:rPr>
        <w:t>, Twit</w:t>
      </w:r>
      <w:r>
        <w:rPr>
          <w:rFonts w:ascii="Arial" w:hAnsi="Arial" w:cs="Arial"/>
          <w:sz w:val="20"/>
          <w:szCs w:val="20"/>
        </w:rPr>
        <w:t xml:space="preserve">ter </w:t>
      </w:r>
      <w:proofErr w:type="spellStart"/>
      <w:r>
        <w:rPr>
          <w:rFonts w:ascii="Arial" w:hAnsi="Arial" w:cs="Arial"/>
          <w:sz w:val="20"/>
          <w:szCs w:val="20"/>
        </w:rPr>
        <w:t>josefapr</w:t>
      </w:r>
      <w:proofErr w:type="spellEnd"/>
      <w:r w:rsidRPr="00B2689D">
        <w:rPr>
          <w:rFonts w:ascii="Arial" w:hAnsi="Arial" w:cs="Arial"/>
          <w:sz w:val="20"/>
          <w:szCs w:val="20"/>
        </w:rPr>
        <w:t>@.</w:t>
      </w:r>
    </w:p>
    <w:p w14:paraId="05A9E4DA" w14:textId="77777777" w:rsidR="00B2689D" w:rsidRDefault="00B2689D" w:rsidP="00B268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Adelaida Gómez Fuentes, </w:t>
      </w:r>
      <w:r w:rsidRPr="00B2689D">
        <w:rPr>
          <w:rFonts w:ascii="Arial" w:hAnsi="Arial" w:cs="Arial"/>
          <w:sz w:val="20"/>
          <w:szCs w:val="20"/>
        </w:rPr>
        <w:t>perfil ORCID (</w:t>
      </w:r>
      <w:r>
        <w:rPr>
          <w:rFonts w:ascii="Arial" w:hAnsi="Arial" w:cs="Arial"/>
          <w:sz w:val="20"/>
          <w:szCs w:val="20"/>
        </w:rPr>
        <w:t>hipervínculo o enlace habilitado necesario</w:t>
      </w:r>
      <w:r w:rsidRPr="00B2689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B2689D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-</w:t>
      </w:r>
      <w:r w:rsidRPr="00B2689D">
        <w:rPr>
          <w:rFonts w:ascii="Arial" w:hAnsi="Arial" w:cs="Arial"/>
          <w:sz w:val="20"/>
          <w:szCs w:val="20"/>
        </w:rPr>
        <w:t>0004</w:t>
      </w:r>
      <w:r>
        <w:rPr>
          <w:rFonts w:ascii="Arial" w:hAnsi="Arial" w:cs="Arial"/>
          <w:sz w:val="20"/>
          <w:szCs w:val="20"/>
        </w:rPr>
        <w:t>-0071-567X</w:t>
      </w:r>
      <w:r w:rsidRPr="00B2689D">
        <w:rPr>
          <w:rFonts w:ascii="Arial" w:hAnsi="Arial" w:cs="Arial"/>
          <w:sz w:val="20"/>
          <w:szCs w:val="20"/>
        </w:rPr>
        <w:t xml:space="preserve">, Google </w:t>
      </w:r>
      <w:proofErr w:type="spellStart"/>
      <w:r w:rsidRPr="00B2689D">
        <w:rPr>
          <w:rFonts w:ascii="Arial" w:hAnsi="Arial" w:cs="Arial"/>
          <w:sz w:val="20"/>
          <w:szCs w:val="20"/>
        </w:rPr>
        <w:t>Scholar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hipervínculo o enlace habilitado necesario</w:t>
      </w:r>
      <w:r w:rsidRPr="00B2689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B2689D">
        <w:rPr>
          <w:rFonts w:ascii="Arial" w:hAnsi="Arial" w:cs="Arial"/>
          <w:sz w:val="20"/>
          <w:szCs w:val="20"/>
        </w:rPr>
        <w:t>Scopus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689D">
        <w:rPr>
          <w:rFonts w:ascii="Arial" w:hAnsi="Arial" w:cs="Arial"/>
          <w:sz w:val="20"/>
          <w:szCs w:val="20"/>
        </w:rPr>
        <w:t>Publons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689D">
        <w:rPr>
          <w:rFonts w:ascii="Arial" w:hAnsi="Arial" w:cs="Arial"/>
          <w:sz w:val="20"/>
          <w:szCs w:val="20"/>
        </w:rPr>
        <w:t>Research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89D">
        <w:rPr>
          <w:rFonts w:ascii="Arial" w:hAnsi="Arial" w:cs="Arial"/>
          <w:sz w:val="20"/>
          <w:szCs w:val="20"/>
        </w:rPr>
        <w:t>Gate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hipervínculo o enlace habilitado necesario</w:t>
      </w:r>
      <w:r w:rsidRPr="00B2689D">
        <w:rPr>
          <w:rFonts w:ascii="Arial" w:hAnsi="Arial" w:cs="Arial"/>
          <w:sz w:val="20"/>
          <w:szCs w:val="20"/>
        </w:rPr>
        <w:t xml:space="preserve">), Academia </w:t>
      </w:r>
      <w:proofErr w:type="spellStart"/>
      <w:r w:rsidRPr="00B2689D">
        <w:rPr>
          <w:rFonts w:ascii="Arial" w:hAnsi="Arial" w:cs="Arial"/>
          <w:sz w:val="20"/>
          <w:szCs w:val="20"/>
        </w:rPr>
        <w:t>Edu</w:t>
      </w:r>
      <w:proofErr w:type="spellEnd"/>
      <w:r w:rsidRPr="00B2689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Dialnet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26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89D">
        <w:rPr>
          <w:rFonts w:ascii="Arial" w:hAnsi="Arial" w:cs="Arial"/>
          <w:sz w:val="20"/>
          <w:szCs w:val="20"/>
        </w:rPr>
        <w:t>Linkedin</w:t>
      </w:r>
      <w:proofErr w:type="spellEnd"/>
      <w:r w:rsidRPr="00B2689D">
        <w:rPr>
          <w:rFonts w:ascii="Arial" w:hAnsi="Arial" w:cs="Arial"/>
          <w:sz w:val="20"/>
          <w:szCs w:val="20"/>
        </w:rPr>
        <w:t>, Twit</w:t>
      </w:r>
      <w:r>
        <w:rPr>
          <w:rFonts w:ascii="Arial" w:hAnsi="Arial" w:cs="Arial"/>
          <w:sz w:val="20"/>
          <w:szCs w:val="20"/>
        </w:rPr>
        <w:t xml:space="preserve">ter </w:t>
      </w:r>
      <w:proofErr w:type="spellStart"/>
      <w:r>
        <w:rPr>
          <w:rFonts w:ascii="Arial" w:hAnsi="Arial" w:cs="Arial"/>
          <w:sz w:val="20"/>
          <w:szCs w:val="20"/>
        </w:rPr>
        <w:t>adelaidagf</w:t>
      </w:r>
      <w:proofErr w:type="spellEnd"/>
      <w:r w:rsidRPr="00B2689D">
        <w:rPr>
          <w:rFonts w:ascii="Arial" w:hAnsi="Arial" w:cs="Arial"/>
          <w:sz w:val="20"/>
          <w:szCs w:val="20"/>
        </w:rPr>
        <w:t>@.</w:t>
      </w:r>
    </w:p>
    <w:p w14:paraId="61BD2A0D" w14:textId="77777777" w:rsidR="00B2689D" w:rsidRDefault="00B2689D" w:rsidP="00B50A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Salvador Domínguez García, </w:t>
      </w:r>
      <w:r w:rsidRPr="00B2689D">
        <w:rPr>
          <w:rFonts w:ascii="Arial" w:hAnsi="Arial" w:cs="Arial"/>
          <w:sz w:val="20"/>
          <w:szCs w:val="20"/>
        </w:rPr>
        <w:t>perfil ORCID (</w:t>
      </w:r>
      <w:r>
        <w:rPr>
          <w:rFonts w:ascii="Arial" w:hAnsi="Arial" w:cs="Arial"/>
          <w:sz w:val="20"/>
          <w:szCs w:val="20"/>
        </w:rPr>
        <w:t>hipervínculo o enlace habilitado necesario</w:t>
      </w:r>
      <w:r w:rsidRPr="00B2689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B2689D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-</w:t>
      </w:r>
      <w:r w:rsidRPr="00B2689D">
        <w:rPr>
          <w:rFonts w:ascii="Arial" w:hAnsi="Arial" w:cs="Arial"/>
          <w:sz w:val="20"/>
          <w:szCs w:val="20"/>
        </w:rPr>
        <w:t>0004</w:t>
      </w:r>
      <w:r>
        <w:rPr>
          <w:rFonts w:ascii="Arial" w:hAnsi="Arial" w:cs="Arial"/>
          <w:sz w:val="20"/>
          <w:szCs w:val="20"/>
        </w:rPr>
        <w:t>-0071-567X</w:t>
      </w:r>
      <w:r w:rsidRPr="00B2689D">
        <w:rPr>
          <w:rFonts w:ascii="Arial" w:hAnsi="Arial" w:cs="Arial"/>
          <w:sz w:val="20"/>
          <w:szCs w:val="20"/>
        </w:rPr>
        <w:t xml:space="preserve">, Google </w:t>
      </w:r>
      <w:proofErr w:type="spellStart"/>
      <w:r w:rsidRPr="00B2689D">
        <w:rPr>
          <w:rFonts w:ascii="Arial" w:hAnsi="Arial" w:cs="Arial"/>
          <w:sz w:val="20"/>
          <w:szCs w:val="20"/>
        </w:rPr>
        <w:t>Scholar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hipervínculo o enlace habilitado necesario</w:t>
      </w:r>
      <w:r w:rsidRPr="00B2689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B2689D">
        <w:rPr>
          <w:rFonts w:ascii="Arial" w:hAnsi="Arial" w:cs="Arial"/>
          <w:sz w:val="20"/>
          <w:szCs w:val="20"/>
        </w:rPr>
        <w:t>Scopus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689D">
        <w:rPr>
          <w:rFonts w:ascii="Arial" w:hAnsi="Arial" w:cs="Arial"/>
          <w:sz w:val="20"/>
          <w:szCs w:val="20"/>
        </w:rPr>
        <w:t>Publons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689D">
        <w:rPr>
          <w:rFonts w:ascii="Arial" w:hAnsi="Arial" w:cs="Arial"/>
          <w:sz w:val="20"/>
          <w:szCs w:val="20"/>
        </w:rPr>
        <w:t>Research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89D">
        <w:rPr>
          <w:rFonts w:ascii="Arial" w:hAnsi="Arial" w:cs="Arial"/>
          <w:sz w:val="20"/>
          <w:szCs w:val="20"/>
        </w:rPr>
        <w:t>Gate</w:t>
      </w:r>
      <w:proofErr w:type="spellEnd"/>
      <w:r w:rsidRPr="00B2689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hipervínculo o enlace habilitado necesario</w:t>
      </w:r>
      <w:r w:rsidRPr="00B2689D">
        <w:rPr>
          <w:rFonts w:ascii="Arial" w:hAnsi="Arial" w:cs="Arial"/>
          <w:sz w:val="20"/>
          <w:szCs w:val="20"/>
        </w:rPr>
        <w:t xml:space="preserve">), Academia </w:t>
      </w:r>
      <w:proofErr w:type="spellStart"/>
      <w:r w:rsidRPr="00B2689D">
        <w:rPr>
          <w:rFonts w:ascii="Arial" w:hAnsi="Arial" w:cs="Arial"/>
          <w:sz w:val="20"/>
          <w:szCs w:val="20"/>
        </w:rPr>
        <w:t>Edu</w:t>
      </w:r>
      <w:proofErr w:type="spellEnd"/>
      <w:r w:rsidRPr="00B2689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Dialnet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26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89D">
        <w:rPr>
          <w:rFonts w:ascii="Arial" w:hAnsi="Arial" w:cs="Arial"/>
          <w:sz w:val="20"/>
          <w:szCs w:val="20"/>
        </w:rPr>
        <w:t>Linkedin</w:t>
      </w:r>
      <w:proofErr w:type="spellEnd"/>
      <w:r w:rsidRPr="00B2689D">
        <w:rPr>
          <w:rFonts w:ascii="Arial" w:hAnsi="Arial" w:cs="Arial"/>
          <w:sz w:val="20"/>
          <w:szCs w:val="20"/>
        </w:rPr>
        <w:t>, Twit</w:t>
      </w:r>
      <w:r>
        <w:rPr>
          <w:rFonts w:ascii="Arial" w:hAnsi="Arial" w:cs="Arial"/>
          <w:sz w:val="20"/>
          <w:szCs w:val="20"/>
        </w:rPr>
        <w:t xml:space="preserve">ter </w:t>
      </w:r>
      <w:proofErr w:type="spellStart"/>
      <w:r>
        <w:rPr>
          <w:rFonts w:ascii="Arial" w:hAnsi="Arial" w:cs="Arial"/>
          <w:sz w:val="20"/>
          <w:szCs w:val="20"/>
        </w:rPr>
        <w:t>salvadordg</w:t>
      </w:r>
      <w:proofErr w:type="spellEnd"/>
      <w:r w:rsidRPr="00B2689D">
        <w:rPr>
          <w:rFonts w:ascii="Arial" w:hAnsi="Arial" w:cs="Arial"/>
          <w:sz w:val="20"/>
          <w:szCs w:val="20"/>
        </w:rPr>
        <w:t>@.</w:t>
      </w:r>
    </w:p>
    <w:p w14:paraId="31033108" w14:textId="77777777" w:rsidR="00B2689D" w:rsidRDefault="00614025" w:rsidP="00B268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caso de que el artículo contenga 4 autores se justifica por las siguientes razones de contenido y </w:t>
      </w:r>
      <w:r w:rsidR="008C0285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especialización</w:t>
      </w:r>
      <w:r w:rsidR="008C0285">
        <w:rPr>
          <w:rFonts w:ascii="Arial" w:hAnsi="Arial" w:cs="Arial"/>
          <w:sz w:val="20"/>
          <w:szCs w:val="20"/>
        </w:rPr>
        <w:t xml:space="preserve"> en la temática</w:t>
      </w:r>
      <w:r>
        <w:rPr>
          <w:rFonts w:ascii="Arial" w:hAnsi="Arial" w:cs="Arial"/>
          <w:sz w:val="20"/>
          <w:szCs w:val="20"/>
        </w:rPr>
        <w:t xml:space="preserve"> (al menos 3 líneas):</w:t>
      </w:r>
    </w:p>
    <w:p w14:paraId="09826949" w14:textId="7CB45598" w:rsidR="00B50A7C" w:rsidRPr="00B2689D" w:rsidRDefault="00614025" w:rsidP="00B50A7C">
      <w:pPr>
        <w:jc w:val="both"/>
        <w:rPr>
          <w:rFonts w:ascii="Arial" w:hAnsi="Arial" w:cs="Arial"/>
          <w:sz w:val="20"/>
          <w:szCs w:val="20"/>
        </w:rPr>
      </w:pPr>
      <w:r w:rsidRPr="00B2689D">
        <w:rPr>
          <w:rFonts w:ascii="Arial" w:hAnsi="Arial" w:cs="Arial"/>
          <w:i/>
          <w:sz w:val="20"/>
          <w:szCs w:val="20"/>
        </w:rPr>
        <w:t xml:space="preserve">rellenar aquí el texto </w:t>
      </w:r>
      <w:proofErr w:type="spellStart"/>
      <w:proofErr w:type="gramStart"/>
      <w:r w:rsidRPr="00B2689D">
        <w:rPr>
          <w:rFonts w:ascii="Arial" w:hAnsi="Arial" w:cs="Arial"/>
          <w:i/>
          <w:sz w:val="20"/>
          <w:szCs w:val="20"/>
        </w:rPr>
        <w:t>blablabla,blablabla</w:t>
      </w:r>
      <w:proofErr w:type="gramEnd"/>
      <w:r w:rsidRPr="00B2689D">
        <w:rPr>
          <w:rFonts w:ascii="Arial" w:hAnsi="Arial" w:cs="Arial"/>
          <w:i/>
          <w:sz w:val="20"/>
          <w:szCs w:val="20"/>
        </w:rPr>
        <w:t>,blablabla,blablabla,blablabla,blablabla</w:t>
      </w:r>
      <w:bookmarkStart w:id="0" w:name="_GoBack"/>
      <w:bookmarkEnd w:id="0"/>
      <w:proofErr w:type="spellEnd"/>
    </w:p>
    <w:sectPr w:rsidR="00B50A7C" w:rsidRPr="00B2689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5C65F" w14:textId="77777777" w:rsidR="003A00CB" w:rsidRDefault="003A00CB" w:rsidP="00B50A7C">
      <w:pPr>
        <w:spacing w:after="0" w:line="240" w:lineRule="auto"/>
      </w:pPr>
      <w:r>
        <w:separator/>
      </w:r>
    </w:p>
  </w:endnote>
  <w:endnote w:type="continuationSeparator" w:id="0">
    <w:p w14:paraId="3206E788" w14:textId="77777777" w:rsidR="003A00CB" w:rsidRDefault="003A00CB" w:rsidP="00B5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893773"/>
      <w:docPartObj>
        <w:docPartGallery w:val="Page Numbers (Bottom of Page)"/>
        <w:docPartUnique/>
      </w:docPartObj>
    </w:sdtPr>
    <w:sdtEndPr/>
    <w:sdtContent>
      <w:p w14:paraId="7F28DA2C" w14:textId="77777777" w:rsidR="00B50A7C" w:rsidRDefault="00F84921">
        <w:pPr>
          <w:pStyle w:val="Piedepgina"/>
        </w:pPr>
        <w:r>
          <w:rPr>
            <w:noProof/>
            <w:lang w:val="es-ES_tradnl" w:eastAsia="es-ES_tradn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2315FFD" wp14:editId="0B3C257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Corchet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58353" w14:textId="77777777" w:rsidR="00F84921" w:rsidRDefault="00F8492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E762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2315FFD" id="_x0000_t185" coordsize="21600,21600" o:spt="185" adj="3600" path="m@0,0nfqx0@0l0@2qy@0,21600em@1,0nfqx21600@0l21600@2qy@1,21600em@0,0nsqx0@0l0@2qy@0,21600l@1,21600qx21600@2l21600@0qy@1,0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I6OzUCAABlBAAADgAAAGRycy9lMm9Eb2MueG1srFRRb9MwEH5H4j9YfmdptrUr0dJp6hhCGjBp&#10;8AMujtOYOT5zdpuOX8/FSUcHPCFaybqz7z7ffd85l1f7zoqdpmDQlTI/mUmhncLauE0pv365fbOU&#10;IkRwNVh0upRPOsir1etXl70v9Cm2aGtNgkFcKHpfyjZGX2RZUK3uIJyg144PG6QOIru0yWqCntE7&#10;m53OZousR6o9odIh8O7NeChXCb9ptIqfmyboKGwpubaYVkprNazZ6hKKDYFvjZrKgH+oogPj+NJn&#10;qBuIILZk/oDqjCIM2MQThV2GTWOUTj1wN/nst24eWvA69cLkBP9MU/h/sOrT7p6EqUt5JoWDjiVa&#10;IzH7UQdxNtDT+1Bw1IO/p6HB4O9QPQbhcN2C2+hrIuxbDTUXlQ/x2YuEwQmcKqr+I9aMDtuIial9&#10;Q90AyByIfRLk6VkQvY9C8eZ8ni/zuRSKj07PlheLJFgGxSHZU4jvNXZiMEpZEahHHe/BULoDdnch&#10;JlnqqTmov0nRdJZF3oEV+WKxuEhVQzEFM/oBNfWL1tS3xtrk0KZaWxKcWsrb9JuSw3GYdaLngpfz&#10;i3kq48VhOMZYzob/3zAIt65O0zmQ+26yIxg72lymdRPbA8GjUHFf7SfNKqyfmHfCceb5jbLRIv2Q&#10;oud5L2X4vgXSUtgPjrV7m5+fDw8kOWzQ8W512AWnGKKUUYrRXMfxMW09mU3LN+SpY4fXrHNj4mEg&#10;xmqmenmW2XrxWI79FPXr67D6CQAA//8DAFBLAwQUAAYACAAAACEA/y8q6t4AAAADAQAADwAAAGRy&#10;cy9kb3ducmV2LnhtbEyPzU7DMBCE75V4B2uRuLUOf2kbsqkQFaByaEtBQtzceEki4nUUu6379hgu&#10;9LLSaEYz3+azYFqxp941lhEuRwkI4tLqhiuE97fH4QSE84q1ai0TwpEczIqzQa4ybQ/8SvuNr0Qs&#10;YZcphNr7LpPSlTUZ5Ua2I47el+2N8lH2ldS9OsRy08qrJEmlUQ3HhVp19FBT+b3ZGYQnvtEhLFfJ&#10;+uUj/Vw/Txe38/kC8eI83N+B8BT8fxh+8SM6FJFpa3esnWgR4iP+70Zvkk5BbBGuxynIIpen7MUP&#10;AAAA//8DAFBLAQItABQABgAIAAAAIQDkmcPA+wAAAOEBAAATAAAAAAAAAAAAAAAAAAAAAABbQ29u&#10;dGVudF9UeXBlc10ueG1sUEsBAi0AFAAGAAgAAAAhACOyauHXAAAAlAEAAAsAAAAAAAAAAAAAAAAA&#10;LAEAAF9yZWxzLy5yZWxzUEsBAi0AFAAGAAgAAAAhAFayOjs1AgAAZQQAAA4AAAAAAAAAAAAAAAAA&#10;LAIAAGRycy9lMm9Eb2MueG1sUEsBAi0AFAAGAAgAAAAhAP8vKureAAAAAwEAAA8AAAAAAAAAAAAA&#10;AAAAjQQAAGRycy9kb3ducmV2LnhtbFBLBQYAAAAABAAEAPMAAACYBQAAAAA=&#10;" filled="t" strokecolor="gray" strokeweight="2.25pt">
                  <v:textbox inset=",0,,0">
                    <w:txbxContent>
                      <w:p w14:paraId="3D858353" w14:textId="77777777" w:rsidR="00F84921" w:rsidRDefault="00F8492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E762B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s-ES_tradnl" w:eastAsia="es-ES_trad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76BED8" wp14:editId="6F84322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shapetype w14:anchorId="0934A8C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FvKQIAAEsEAAAOAAAAZHJzL2Uyb0RvYy54bWysVNuO2yAQfa/Uf0B+T3ypk81acVaVnfRl&#10;20ba7QcQwDYqBgQkTlT13zvgOMq2L1VVWcKDhzlzZubg9dO5F+jEjOVKllE6TyLEJFGUy7aMvr3u&#10;ZqsIWYclxUJJVkYXZqOnzft360EXLFOdEpQZBCDSFoMuo845XcSxJR3rsZ0rzSQ4G2V67GBr2pga&#10;PAB6L+IsSZbxoAzVRhFmLXytR2e0CfhNw4j72jSWOSTKCLi5sJqwHvwab9a4aA3WHSdXGvgfWPSY&#10;S0h6g6qxw+ho+B9QPSdGWdW4OVF9rJqGExZqgGrS5LdqXjqsWagFmmP1rU32/8GSL6e9QZyWURYh&#10;iXsYUQWDIk4ZZPwLUYYawUiHUea7NWhbQFAl98bXS87yRT8r8t0iqaoOy5YF1q8XDVCpj4jfhPiN&#10;1ZDzMHxWFM7go1OhdefG9B4SmoLOYUKX24TY2SECHxeLdJUuYJBk8sW4mAK1se4TUz3yRhlZZzBv&#10;Owf1jAWlIQ0+PVvnaeFiCvBZpdpxIYIchEQDcM8ekiREWCU49V5/zpr2UAmDThgUtUr8E4oEz/0x&#10;o46SBrSOYbq92g5zMdqQXUiPB5UBn6s1SubHY/K4XW1X+SzPlttZntT17OOuymfLXfqwqD/UVVWn&#10;Pz21NC86TimTnt0k3zT/O3lcL9IovJuAb32I36KHhgHZ6R1Ih9H6aY66OCh62Ztp5KDYcPh6u/yV&#10;uN+Dff8P2PwC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BSC+FvKQIAAEsE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38B4B" w14:textId="77777777" w:rsidR="003A00CB" w:rsidRDefault="003A00CB" w:rsidP="00B50A7C">
      <w:pPr>
        <w:spacing w:after="0" w:line="240" w:lineRule="auto"/>
      </w:pPr>
      <w:r>
        <w:separator/>
      </w:r>
    </w:p>
  </w:footnote>
  <w:footnote w:type="continuationSeparator" w:id="0">
    <w:p w14:paraId="20DE86FB" w14:textId="77777777" w:rsidR="003A00CB" w:rsidRDefault="003A00CB" w:rsidP="00B5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4EB98" w14:textId="77777777" w:rsidR="00B50A7C" w:rsidRDefault="00B50A7C" w:rsidP="00B70DFD">
    <w:pPr>
      <w:pStyle w:val="Encabezado"/>
      <w:tabs>
        <w:tab w:val="clear" w:pos="8504"/>
        <w:tab w:val="right" w:pos="8789"/>
      </w:tabs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74"/>
    <w:rsid w:val="002E762B"/>
    <w:rsid w:val="003238BE"/>
    <w:rsid w:val="003A00CB"/>
    <w:rsid w:val="00495B33"/>
    <w:rsid w:val="00566FB2"/>
    <w:rsid w:val="005A6374"/>
    <w:rsid w:val="00610983"/>
    <w:rsid w:val="00614025"/>
    <w:rsid w:val="0062723F"/>
    <w:rsid w:val="00690B60"/>
    <w:rsid w:val="006A3CCE"/>
    <w:rsid w:val="007350AA"/>
    <w:rsid w:val="007652CF"/>
    <w:rsid w:val="00787D0D"/>
    <w:rsid w:val="008B51D9"/>
    <w:rsid w:val="008C0285"/>
    <w:rsid w:val="00A960EE"/>
    <w:rsid w:val="00B00AE6"/>
    <w:rsid w:val="00B202EE"/>
    <w:rsid w:val="00B2689D"/>
    <w:rsid w:val="00B50A7C"/>
    <w:rsid w:val="00B70DFD"/>
    <w:rsid w:val="00E847DC"/>
    <w:rsid w:val="00E84E9A"/>
    <w:rsid w:val="00ED4E77"/>
    <w:rsid w:val="00F5324E"/>
    <w:rsid w:val="00F84921"/>
    <w:rsid w:val="00F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7514C"/>
  <w15:chartTrackingRefBased/>
  <w15:docId w15:val="{2E921F5B-FE4E-4B20-923F-708F49B2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60E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60E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50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A7C"/>
  </w:style>
  <w:style w:type="paragraph" w:styleId="Piedepgina">
    <w:name w:val="footer"/>
    <w:basedOn w:val="Normal"/>
    <w:link w:val="PiedepginaCar"/>
    <w:uiPriority w:val="99"/>
    <w:unhideWhenUsed/>
    <w:rsid w:val="00B50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alvadordominguez@ua.es" TargetMode="External"/><Relationship Id="rId7" Type="http://schemas.openxmlformats.org/officeDocument/2006/relationships/hyperlink" Target="mailto:josefaperez@ule.es" TargetMode="External"/><Relationship Id="rId8" Type="http://schemas.openxmlformats.org/officeDocument/2006/relationships/hyperlink" Target="http://vocabularies.unesco.org/browser/thesaurus/en/groups" TargetMode="External"/><Relationship Id="rId9" Type="http://schemas.openxmlformats.org/officeDocument/2006/relationships/hyperlink" Target="http://vocabularies.unesco.org/browser/thesaurus/en/groups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4065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evamgq@gmail.com</cp:lastModifiedBy>
  <cp:revision>3</cp:revision>
  <dcterms:created xsi:type="dcterms:W3CDTF">2022-07-01T08:13:00Z</dcterms:created>
  <dcterms:modified xsi:type="dcterms:W3CDTF">2022-09-15T07:58:00Z</dcterms:modified>
</cp:coreProperties>
</file>