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04" w:rsidRDefault="006F4B18" w:rsidP="006F4B18">
      <w:pPr>
        <w:pStyle w:val="Textoindependiente"/>
        <w:tabs>
          <w:tab w:val="left" w:pos="3750"/>
        </w:tabs>
        <w:ind w:left="121"/>
        <w:rPr>
          <w:rFonts w:ascii="Times New Roman"/>
          <w:sz w:val="20"/>
        </w:rPr>
      </w:pPr>
      <w:r w:rsidRPr="00AC05A5">
        <w:rPr>
          <w:noProof/>
        </w:rPr>
        <w:drawing>
          <wp:anchor distT="0" distB="0" distL="114300" distR="114300" simplePos="0" relativeHeight="251662336" behindDoc="0" locked="0" layoutInCell="1" allowOverlap="1" wp14:anchorId="731E0D35" wp14:editId="62EDA2F6">
            <wp:simplePos x="0" y="0"/>
            <wp:positionH relativeFrom="margin">
              <wp:posOffset>-307975</wp:posOffset>
            </wp:positionH>
            <wp:positionV relativeFrom="paragraph">
              <wp:posOffset>149225</wp:posOffset>
            </wp:positionV>
            <wp:extent cx="6248400" cy="548640"/>
            <wp:effectExtent l="0" t="0" r="0" b="0"/>
            <wp:wrapSquare wrapText="bothSides"/>
            <wp:docPr id="6" name="Imagen 6" descr="C:\Users\OGI\AppData\Local\Packages\Microsoft.Windows.Photos_8wekyb3d8bbwe\TempState\ShareServiceTempFolder\cabecera_pid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GI\AppData\Local\Packages\Microsoft.Windows.Photos_8wekyb3d8bbwe\TempState\ShareServiceTempFolder\cabecera_pid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:rsidR="000C2B04" w:rsidRDefault="000C2B04">
      <w:pPr>
        <w:pStyle w:val="Textoindependiente"/>
        <w:rPr>
          <w:rFonts w:ascii="Times New Roman"/>
          <w:sz w:val="20"/>
        </w:rPr>
      </w:pPr>
    </w:p>
    <w:p w:rsidR="000C2B04" w:rsidRDefault="000C2B04">
      <w:pPr>
        <w:pStyle w:val="Textoindependiente"/>
        <w:rPr>
          <w:rFonts w:ascii="Times New Roman"/>
          <w:sz w:val="20"/>
        </w:rPr>
      </w:pPr>
    </w:p>
    <w:p w:rsidR="000C2B04" w:rsidRDefault="000C2B04">
      <w:pPr>
        <w:pStyle w:val="Textoindependiente"/>
        <w:rPr>
          <w:rFonts w:ascii="Times New Roman"/>
          <w:sz w:val="20"/>
        </w:rPr>
      </w:pPr>
    </w:p>
    <w:p w:rsidR="000C2B04" w:rsidRDefault="000C2B04">
      <w:pPr>
        <w:pStyle w:val="Textoindependiente"/>
        <w:rPr>
          <w:rFonts w:ascii="Times New Roman"/>
          <w:sz w:val="20"/>
        </w:rPr>
      </w:pPr>
    </w:p>
    <w:p w:rsidR="000C2B04" w:rsidRDefault="000C2B04">
      <w:pPr>
        <w:pStyle w:val="Textoindependiente"/>
        <w:spacing w:before="3"/>
        <w:rPr>
          <w:rFonts w:ascii="Times New Roman"/>
          <w:sz w:val="19"/>
        </w:rPr>
      </w:pPr>
    </w:p>
    <w:p w:rsidR="000C2B04" w:rsidRDefault="006F4B18">
      <w:pPr>
        <w:pStyle w:val="Ttulo1"/>
        <w:spacing w:before="57"/>
        <w:ind w:left="880"/>
      </w:pPr>
      <w:r>
        <w:t>MODELO DE ACEPTACIÓN O RENUNCIA A LA CONTRATACIÓN PREDOCTORAL</w:t>
      </w:r>
    </w:p>
    <w:p w:rsidR="000C2B04" w:rsidRDefault="000C2B04">
      <w:pPr>
        <w:pStyle w:val="Textoindependiente"/>
        <w:rPr>
          <w:b/>
        </w:rPr>
      </w:pPr>
    </w:p>
    <w:p w:rsidR="000C2B04" w:rsidRDefault="000C2B04">
      <w:pPr>
        <w:pStyle w:val="Textoindependiente"/>
        <w:rPr>
          <w:b/>
        </w:rPr>
      </w:pPr>
    </w:p>
    <w:p w:rsidR="000C2B04" w:rsidRDefault="000C2B04">
      <w:pPr>
        <w:pStyle w:val="Textoindependiente"/>
        <w:rPr>
          <w:b/>
        </w:rPr>
      </w:pPr>
    </w:p>
    <w:p w:rsidR="000C2B04" w:rsidRDefault="006F4B18">
      <w:pPr>
        <w:pStyle w:val="Textoindependiente"/>
        <w:tabs>
          <w:tab w:val="left" w:pos="6394"/>
          <w:tab w:val="left" w:pos="7313"/>
          <w:tab w:val="left" w:pos="8129"/>
        </w:tabs>
        <w:ind w:left="122" w:right="115"/>
        <w:jc w:val="both"/>
      </w:pPr>
      <w:r>
        <w:t xml:space="preserve">Don/Doña </w:t>
      </w:r>
      <w:r w:rsidRPr="00E82A61">
        <w:rPr>
          <w:b/>
        </w:rPr>
        <w:t xml:space="preserve">    </w:t>
      </w:r>
      <w:r w:rsidR="00A63A69" w:rsidRPr="00E82A61">
        <w:rPr>
          <w:b/>
        </w:rPr>
        <w:t xml:space="preserve">                                  </w:t>
      </w:r>
      <w:r w:rsidRPr="00E82A61">
        <w:rPr>
          <w:b/>
        </w:rPr>
        <w:t xml:space="preserve">    </w:t>
      </w:r>
      <w:r>
        <w:rPr>
          <w:spacing w:val="5"/>
        </w:rPr>
        <w:t xml:space="preserve"> </w:t>
      </w:r>
      <w:r>
        <w:t>con</w:t>
      </w:r>
      <w:r>
        <w:rPr>
          <w:spacing w:val="36"/>
        </w:rPr>
        <w:t xml:space="preserve"> </w:t>
      </w:r>
      <w:r w:rsidR="00A63A69">
        <w:t>DNI/NIE/pasaporte</w:t>
      </w:r>
      <w:r w:rsidRPr="00E82A61">
        <w:rPr>
          <w:b/>
        </w:rPr>
        <w:tab/>
      </w:r>
      <w:r>
        <w:rPr>
          <w:spacing w:val="-6"/>
        </w:rPr>
        <w:t xml:space="preserve">como </w:t>
      </w:r>
      <w:r w:rsidR="00A63A69">
        <w:t xml:space="preserve">adjudicatario/a de </w:t>
      </w:r>
      <w:r>
        <w:t xml:space="preserve">la </w:t>
      </w:r>
      <w:r w:rsidR="000023AA">
        <w:t xml:space="preserve">plaza de </w:t>
      </w:r>
      <w:r w:rsidR="000023AA">
        <w:rPr>
          <w:spacing w:val="7"/>
        </w:rPr>
        <w:t>Referencia</w:t>
      </w:r>
      <w:r>
        <w:t xml:space="preserve">: </w:t>
      </w:r>
      <w:r w:rsidRPr="00E82A61">
        <w:rPr>
          <w:b/>
        </w:rPr>
        <w:t xml:space="preserve">    </w:t>
      </w:r>
      <w:r w:rsidRPr="00E82A61">
        <w:rPr>
          <w:b/>
          <w:spacing w:val="27"/>
        </w:rPr>
        <w:t xml:space="preserve"> </w:t>
      </w:r>
      <w:r w:rsidR="00E82A61">
        <w:rPr>
          <w:b/>
        </w:rPr>
        <w:t xml:space="preserve">                                   </w:t>
      </w:r>
      <w:r>
        <w:t xml:space="preserve">ofertada en </w:t>
      </w:r>
      <w:r>
        <w:rPr>
          <w:spacing w:val="-7"/>
        </w:rPr>
        <w:t xml:space="preserve">la </w:t>
      </w:r>
      <w:r>
        <w:t>Convocatoria pública para la contratación predoctoral para la formación de doctores contemplada en el Subprograma Estatal de Formación del Programa Estatal para Desarrollar, Atraer y Retener Talento, en el marco del Plan Estatal de Investigación Científica</w:t>
      </w:r>
      <w:r>
        <w:t>, Técnica y de Innovación</w:t>
      </w:r>
      <w:r>
        <w:rPr>
          <w:spacing w:val="-2"/>
        </w:rPr>
        <w:t xml:space="preserve"> </w:t>
      </w:r>
      <w:r>
        <w:t>2021-2023.</w:t>
      </w:r>
      <w:r w:rsidR="000023AA" w:rsidRPr="000023AA">
        <w:t xml:space="preserve"> (Resolución de 20 de septiembre de 2024 de la Universidad de Huelva)</w:t>
      </w:r>
    </w:p>
    <w:p w:rsidR="000C2B04" w:rsidRDefault="000C2B04">
      <w:pPr>
        <w:pStyle w:val="Textoindependiente"/>
      </w:pPr>
    </w:p>
    <w:p w:rsidR="000C2B04" w:rsidRDefault="000C2B04">
      <w:pPr>
        <w:pStyle w:val="Textoindependiente"/>
      </w:pPr>
    </w:p>
    <w:p w:rsidR="000C2B04" w:rsidRDefault="000023AA">
      <w:pPr>
        <w:pStyle w:val="Ttulo1"/>
        <w:spacing w:line="717" w:lineRule="auto"/>
        <w:ind w:right="6911"/>
      </w:pPr>
      <w:r>
        <w:rPr>
          <w:noProof/>
          <w:lang w:val="es-ES" w:eastAsia="es-E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11430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4B18">
        <w:pict>
          <v:rect id="_x0000_s1029" style="position:absolute;left:0;text-align:left;margin-left:85.05pt;margin-top:40.25pt;width:15.1pt;height:15.1pt;z-index:251659264;mso-position-horizontal-relative:page;mso-position-vertical-relative:text" filled="f" strokeweight=".72pt">
            <w10:wrap anchorx="page"/>
          </v:rect>
        </w:pict>
      </w:r>
      <w:r w:rsidR="006F4B18">
        <w:t xml:space="preserve">ACEPTO </w:t>
      </w:r>
      <w:r w:rsidR="006F4B18">
        <w:t>RENUNCIO</w:t>
      </w:r>
    </w:p>
    <w:p w:rsidR="000C2B04" w:rsidRDefault="00E82A61">
      <w:pPr>
        <w:pStyle w:val="Textoindependiente"/>
        <w:rPr>
          <w:b/>
        </w:rPr>
      </w:pPr>
      <w:r w:rsidRPr="00E82A61">
        <w:t>En caso de</w:t>
      </w:r>
      <w:r>
        <w:rPr>
          <w:b/>
        </w:rPr>
        <w:t xml:space="preserve"> ACEPTACIÓN:</w:t>
      </w:r>
    </w:p>
    <w:p w:rsidR="00E82A61" w:rsidRDefault="00E82A61">
      <w:pPr>
        <w:pStyle w:val="Textoindependiente"/>
        <w:rPr>
          <w:b/>
        </w:rPr>
      </w:pPr>
    </w:p>
    <w:p w:rsidR="00E82A61" w:rsidRPr="00E82A61" w:rsidRDefault="00E82A61" w:rsidP="00E82A61">
      <w:pPr>
        <w:pStyle w:val="Textoindependiente"/>
      </w:pPr>
      <w:r w:rsidRPr="00E82A61">
        <w:t xml:space="preserve">De </w:t>
      </w:r>
      <w:r w:rsidR="006F4B18">
        <w:t>acuerdo con el artículo 3.3</w:t>
      </w:r>
      <w:r w:rsidRPr="00E82A61">
        <w:t>. de la C</w:t>
      </w:r>
      <w:r w:rsidR="006F4B18">
        <w:t xml:space="preserve">onvocatoria publicada mediante la </w:t>
      </w:r>
      <w:r w:rsidR="006F4B18" w:rsidRPr="006F4B18">
        <w:t>Resolución de 20 de septiembre de 2024, de la Rectora de la Universidad de Huelva</w:t>
      </w:r>
      <w:r w:rsidR="006F4B18">
        <w:t>,</w:t>
      </w:r>
      <w:r w:rsidRPr="00E82A61">
        <w:t xml:space="preserve"> y en lo dispuesto en </w:t>
      </w:r>
      <w:r w:rsidR="006F4B18" w:rsidRPr="00E82A61">
        <w:t>el artículo</w:t>
      </w:r>
      <w:r w:rsidRPr="00E82A61">
        <w:t xml:space="preserve"> 21.c) de la Ley 14/2011, de 1 de junio, sobre la duración máxima del contrato predoctoral, DECLARO:</w:t>
      </w:r>
      <w:bookmarkStart w:id="0" w:name="_GoBack"/>
      <w:bookmarkEnd w:id="0"/>
    </w:p>
    <w:p w:rsidR="000C2B04" w:rsidRPr="00E82A61" w:rsidRDefault="000C2B04">
      <w:pPr>
        <w:pStyle w:val="Textoindependiente"/>
      </w:pPr>
    </w:p>
    <w:p w:rsidR="00E82A61" w:rsidRPr="00E82A61" w:rsidRDefault="00E82A61" w:rsidP="00E82A61">
      <w:pPr>
        <w:pStyle w:val="Textoindependiente"/>
        <w:rPr>
          <w:lang w:val="es-ES"/>
        </w:rPr>
      </w:pPr>
      <w:r w:rsidRPr="00E82A61">
        <w:rPr>
          <w:lang w:val="es-ES"/>
        </w:rPr>
        <w:t>1)</w:t>
      </w:r>
      <w:r w:rsidRPr="00E82A61">
        <w:rPr>
          <w:lang w:val="es-ES"/>
        </w:rPr>
        <w:tab/>
      </w:r>
      <w:r w:rsidRPr="00E82A61">
        <w:rPr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E82A61">
        <w:rPr>
          <w:lang w:val="es-ES"/>
        </w:rPr>
        <w:instrText xml:space="preserve"> FORMCHECKBOX </w:instrText>
      </w:r>
      <w:r w:rsidRPr="00E82A61">
        <w:rPr>
          <w:lang w:val="es-ES"/>
        </w:rPr>
      </w:r>
      <w:r w:rsidRPr="00E82A61">
        <w:fldChar w:fldCharType="end"/>
      </w:r>
      <w:bookmarkEnd w:id="1"/>
      <w:r w:rsidRPr="00E82A61">
        <w:rPr>
          <w:lang w:val="es-ES"/>
        </w:rPr>
        <w:t xml:space="preserve"> Que </w:t>
      </w:r>
      <w:r w:rsidRPr="00E82A61">
        <w:rPr>
          <w:bCs/>
          <w:lang w:val="es-ES"/>
        </w:rPr>
        <w:t>NO ha sido beneficiario/a</w:t>
      </w:r>
      <w:r w:rsidRPr="00E82A61">
        <w:rPr>
          <w:lang w:val="es-ES"/>
        </w:rPr>
        <w:t xml:space="preserve"> de un contrato predoctoral con financiación de otras ayudas destinadas a la formación predoctoral otorgada en el marco del Plan Estatal de Investigación, Desarrollo e Innovación Tecnológica o de alguno de los anteriores Planes Nacionales. </w:t>
      </w:r>
    </w:p>
    <w:p w:rsidR="00E82A61" w:rsidRPr="00E82A61" w:rsidRDefault="00E82A61" w:rsidP="00E82A61">
      <w:pPr>
        <w:pStyle w:val="Textoindependiente"/>
        <w:rPr>
          <w:lang w:val="es-ES"/>
        </w:rPr>
      </w:pPr>
      <w:r w:rsidRPr="00E82A61">
        <w:rPr>
          <w:lang w:val="es-ES"/>
        </w:rPr>
        <w:t>2)</w:t>
      </w:r>
      <w:r w:rsidRPr="00E82A61">
        <w:rPr>
          <w:lang w:val="es-ES"/>
        </w:rPr>
        <w:tab/>
      </w:r>
      <w:r w:rsidRPr="00E82A61">
        <w:rPr>
          <w:lang w:val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6"/>
      <w:r w:rsidRPr="00E82A61">
        <w:rPr>
          <w:lang w:val="es-ES"/>
        </w:rPr>
        <w:instrText xml:space="preserve"> FORMCHECKBOX </w:instrText>
      </w:r>
      <w:r w:rsidRPr="00E82A61">
        <w:rPr>
          <w:lang w:val="es-ES"/>
        </w:rPr>
      </w:r>
      <w:r w:rsidRPr="00E82A61">
        <w:fldChar w:fldCharType="end"/>
      </w:r>
      <w:bookmarkEnd w:id="2"/>
      <w:r w:rsidRPr="00E82A61">
        <w:rPr>
          <w:lang w:val="es-ES"/>
        </w:rPr>
        <w:t xml:space="preserve"> Que SI </w:t>
      </w:r>
      <w:r w:rsidRPr="00E82A61">
        <w:rPr>
          <w:bCs/>
          <w:lang w:val="es-ES"/>
        </w:rPr>
        <w:t>ha disfrutado de un contrato predoctoral</w:t>
      </w:r>
      <w:r w:rsidRPr="00E82A61">
        <w:rPr>
          <w:lang w:val="es-ES"/>
        </w:rPr>
        <w:t>, previamente a la presentación de la solicitud, por un periodo inferior o igual a doce meses, cuyos datos se describen a continuación:</w:t>
      </w:r>
    </w:p>
    <w:p w:rsidR="00E82A61" w:rsidRPr="00E82A61" w:rsidRDefault="00E82A61" w:rsidP="00E82A61">
      <w:pPr>
        <w:pStyle w:val="Textoindependiente"/>
        <w:rPr>
          <w:bCs/>
          <w:lang w:val="es-ES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  <w:gridCol w:w="1223"/>
        <w:gridCol w:w="1682"/>
        <w:gridCol w:w="2296"/>
      </w:tblGrid>
      <w:tr w:rsidR="00E82A61" w:rsidRPr="00E82A61" w:rsidTr="00E82A61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9179" w:type="dxa"/>
            <w:gridSpan w:val="4"/>
          </w:tcPr>
          <w:p w:rsidR="00E82A61" w:rsidRPr="00E82A61" w:rsidRDefault="00E82A61" w:rsidP="00E82A61">
            <w:pPr>
              <w:pStyle w:val="Textoindependiente"/>
              <w:rPr>
                <w:bCs/>
                <w:lang w:val="es-ES"/>
              </w:rPr>
            </w:pPr>
            <w:r w:rsidRPr="00E82A61">
              <w:rPr>
                <w:bCs/>
                <w:lang w:val="es-ES"/>
              </w:rPr>
              <w:t xml:space="preserve">Periodo que ha disfrutado: </w:t>
            </w:r>
          </w:p>
          <w:p w:rsidR="00E82A61" w:rsidRPr="00E82A61" w:rsidRDefault="00E82A61" w:rsidP="00E82A61">
            <w:pPr>
              <w:pStyle w:val="Textoindependiente"/>
              <w:rPr>
                <w:bCs/>
                <w:lang w:val="es-ES"/>
              </w:rPr>
            </w:pPr>
            <w:r w:rsidRPr="00E82A61">
              <w:rPr>
                <w:bCs/>
                <w:lang w:val="es-ES"/>
              </w:rPr>
              <w:t>Desde: día-mes</w:t>
            </w:r>
            <w:bookmarkStart w:id="3" w:name="Texto26"/>
            <w:r w:rsidRPr="00E82A61">
              <w:rPr>
                <w:bCs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82A61">
              <w:rPr>
                <w:bCs/>
                <w:lang w:val="es-ES"/>
              </w:rPr>
              <w:instrText xml:space="preserve"> FORMTEXT </w:instrText>
            </w:r>
            <w:r w:rsidRPr="00E82A61">
              <w:rPr>
                <w:bCs/>
                <w:lang w:val="es-ES"/>
              </w:rPr>
            </w:r>
            <w:r w:rsidRPr="00E82A61">
              <w:rPr>
                <w:bCs/>
                <w:lang w:val="es-ES"/>
              </w:rPr>
              <w:fldChar w:fldCharType="separate"/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fldChar w:fldCharType="end"/>
            </w:r>
            <w:bookmarkEnd w:id="3"/>
            <w:r w:rsidRPr="00E82A61">
              <w:rPr>
                <w:bCs/>
                <w:lang w:val="es-ES"/>
              </w:rPr>
              <w:t xml:space="preserve"> año </w:t>
            </w:r>
            <w:bookmarkStart w:id="4" w:name="Texto27"/>
            <w:r w:rsidRPr="00E82A61">
              <w:rPr>
                <w:bCs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82A61">
              <w:rPr>
                <w:bCs/>
                <w:lang w:val="es-ES"/>
              </w:rPr>
              <w:instrText xml:space="preserve"> FORMTEXT </w:instrText>
            </w:r>
            <w:r w:rsidRPr="00E82A61">
              <w:rPr>
                <w:bCs/>
                <w:lang w:val="es-ES"/>
              </w:rPr>
            </w:r>
            <w:r w:rsidRPr="00E82A61">
              <w:rPr>
                <w:bCs/>
                <w:lang w:val="es-ES"/>
              </w:rPr>
              <w:fldChar w:fldCharType="separate"/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fldChar w:fldCharType="end"/>
            </w:r>
            <w:bookmarkEnd w:id="4"/>
            <w:r w:rsidRPr="00E82A61">
              <w:rPr>
                <w:bCs/>
                <w:lang w:val="es-ES"/>
              </w:rPr>
              <w:t xml:space="preserve">,  hasta: día-mes </w:t>
            </w:r>
            <w:bookmarkStart w:id="5" w:name="Texto28"/>
            <w:r w:rsidRPr="00E82A61">
              <w:rPr>
                <w:bCs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82A61">
              <w:rPr>
                <w:bCs/>
                <w:lang w:val="es-ES"/>
              </w:rPr>
              <w:instrText xml:space="preserve"> FORMTEXT </w:instrText>
            </w:r>
            <w:r w:rsidRPr="00E82A61">
              <w:rPr>
                <w:bCs/>
                <w:lang w:val="es-ES"/>
              </w:rPr>
            </w:r>
            <w:r w:rsidRPr="00E82A61">
              <w:rPr>
                <w:bCs/>
                <w:lang w:val="es-ES"/>
              </w:rPr>
              <w:fldChar w:fldCharType="separate"/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fldChar w:fldCharType="end"/>
            </w:r>
            <w:bookmarkEnd w:id="5"/>
            <w:r w:rsidRPr="00E82A61">
              <w:rPr>
                <w:bCs/>
                <w:lang w:val="es-ES"/>
              </w:rPr>
              <w:t xml:space="preserve"> año </w:t>
            </w:r>
            <w:bookmarkStart w:id="6" w:name="Texto29"/>
            <w:r w:rsidRPr="00E82A61">
              <w:rPr>
                <w:bCs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82A61">
              <w:rPr>
                <w:bCs/>
                <w:lang w:val="es-ES"/>
              </w:rPr>
              <w:instrText xml:space="preserve"> FORMTEXT </w:instrText>
            </w:r>
            <w:r w:rsidRPr="00E82A61">
              <w:rPr>
                <w:bCs/>
                <w:lang w:val="es-ES"/>
              </w:rPr>
            </w:r>
            <w:r w:rsidRPr="00E82A61">
              <w:rPr>
                <w:bCs/>
                <w:lang w:val="es-ES"/>
              </w:rPr>
              <w:fldChar w:fldCharType="separate"/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fldChar w:fldCharType="end"/>
            </w:r>
            <w:bookmarkEnd w:id="6"/>
            <w:r w:rsidRPr="00E82A61">
              <w:rPr>
                <w:bCs/>
                <w:lang w:val="es-ES"/>
              </w:rPr>
              <w:t xml:space="preserve">. Total meses:  </w:t>
            </w:r>
            <w:r w:rsidRPr="00E82A61">
              <w:rPr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82A61">
              <w:rPr>
                <w:bCs/>
                <w:lang w:val="es-ES"/>
              </w:rPr>
              <w:instrText xml:space="preserve"> FORMTEXT </w:instrText>
            </w:r>
            <w:r w:rsidRPr="00E82A61">
              <w:rPr>
                <w:bCs/>
                <w:lang w:val="es-ES"/>
              </w:rPr>
            </w:r>
            <w:r w:rsidRPr="00E82A61">
              <w:rPr>
                <w:bCs/>
                <w:lang w:val="es-ES"/>
              </w:rPr>
              <w:fldChar w:fldCharType="separate"/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fldChar w:fldCharType="end"/>
            </w:r>
            <w:r w:rsidRPr="00E82A61">
              <w:rPr>
                <w:bCs/>
                <w:lang w:val="es-ES"/>
              </w:rPr>
              <w:t xml:space="preserve">    </w:t>
            </w:r>
            <w:r w:rsidRPr="00E82A61">
              <w:rPr>
                <w:lang w:val="es-ES"/>
              </w:rPr>
              <w:t>Total días</w:t>
            </w:r>
            <w:r w:rsidRPr="00E82A61">
              <w:rPr>
                <w:bCs/>
                <w:lang w:val="es-ES"/>
              </w:rPr>
              <w:t xml:space="preserve">: </w:t>
            </w:r>
            <w:bookmarkStart w:id="7" w:name="Texto31"/>
            <w:r w:rsidRPr="00E82A61">
              <w:rPr>
                <w:bCs/>
                <w:lang w:val="es-ES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82A61">
              <w:rPr>
                <w:bCs/>
                <w:lang w:val="es-ES"/>
              </w:rPr>
              <w:instrText xml:space="preserve"> FORMTEXT </w:instrText>
            </w:r>
            <w:r w:rsidRPr="00E82A61">
              <w:rPr>
                <w:bCs/>
                <w:lang w:val="es-ES"/>
              </w:rPr>
            </w:r>
            <w:r w:rsidRPr="00E82A61">
              <w:rPr>
                <w:bCs/>
                <w:lang w:val="es-ES"/>
              </w:rPr>
              <w:fldChar w:fldCharType="separate"/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rPr>
                <w:bCs/>
                <w:lang w:val="es-ES"/>
              </w:rPr>
              <w:t> </w:t>
            </w:r>
            <w:r w:rsidRPr="00E82A61">
              <w:fldChar w:fldCharType="end"/>
            </w:r>
            <w:bookmarkEnd w:id="7"/>
          </w:p>
        </w:tc>
      </w:tr>
      <w:tr w:rsidR="00E82A61" w:rsidRPr="00E82A61" w:rsidTr="00E82A6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179" w:type="dxa"/>
            <w:gridSpan w:val="4"/>
          </w:tcPr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>Denominación de la entidad concesionaria</w:t>
            </w:r>
          </w:p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</w:p>
        </w:tc>
      </w:tr>
      <w:tr w:rsidR="00E82A61" w:rsidRPr="00E82A61" w:rsidTr="00E82A6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978" w:type="dxa"/>
          </w:tcPr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>Dirección de la entidad</w:t>
            </w:r>
          </w:p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</w:p>
        </w:tc>
        <w:tc>
          <w:tcPr>
            <w:tcW w:w="1223" w:type="dxa"/>
          </w:tcPr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>C.P.</w:t>
            </w:r>
          </w:p>
          <w:p w:rsidR="00E82A61" w:rsidRPr="00E82A61" w:rsidRDefault="00E82A61" w:rsidP="00E82A61">
            <w:pPr>
              <w:pStyle w:val="Textoindependiente"/>
              <w:rPr>
                <w:u w:val="single"/>
                <w:lang w:val="es-ES"/>
              </w:rPr>
            </w:pPr>
            <w:r w:rsidRPr="00E82A61">
              <w:rPr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</w:p>
        </w:tc>
        <w:tc>
          <w:tcPr>
            <w:tcW w:w="1682" w:type="dxa"/>
          </w:tcPr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>Ciudad</w:t>
            </w:r>
          </w:p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</w:p>
        </w:tc>
        <w:tc>
          <w:tcPr>
            <w:tcW w:w="2294" w:type="dxa"/>
          </w:tcPr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>Provincia</w:t>
            </w:r>
          </w:p>
          <w:p w:rsidR="00E82A61" w:rsidRPr="00E82A61" w:rsidRDefault="00E82A61" w:rsidP="00E82A61">
            <w:pPr>
              <w:pStyle w:val="Textoindependiente"/>
              <w:rPr>
                <w:u w:val="single"/>
                <w:lang w:val="es-ES"/>
              </w:rPr>
            </w:pPr>
            <w:r w:rsidRPr="00E82A61">
              <w:rPr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</w:p>
        </w:tc>
      </w:tr>
      <w:tr w:rsidR="00E82A61" w:rsidRPr="00E82A61" w:rsidTr="00E82A6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179" w:type="dxa"/>
            <w:gridSpan w:val="4"/>
          </w:tcPr>
          <w:p w:rsidR="00E82A61" w:rsidRPr="00E82A61" w:rsidRDefault="00E82A61" w:rsidP="00E82A61">
            <w:pPr>
              <w:pStyle w:val="Textoindependiente"/>
              <w:rPr>
                <w:bCs/>
                <w:lang w:val="es-ES"/>
              </w:rPr>
            </w:pPr>
            <w:r w:rsidRPr="00E82A61">
              <w:rPr>
                <w:lang w:val="es-ES"/>
              </w:rPr>
              <w:t>Otros datos relevantes de la convocatoria:</w:t>
            </w:r>
          </w:p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 xml:space="preserve">Fecha de publicación </w:t>
            </w:r>
            <w:r w:rsidRPr="00E82A61">
              <w:rPr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8" w:name="Texto30"/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  <w:bookmarkEnd w:id="8"/>
            <w:r w:rsidRPr="00E82A61">
              <w:rPr>
                <w:lang w:val="es-ES"/>
              </w:rPr>
              <w:t xml:space="preserve">    Fecha de concesión </w:t>
            </w:r>
            <w:r w:rsidRPr="00E82A61">
              <w:rPr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  <w:r w:rsidRPr="00E82A61">
              <w:rPr>
                <w:lang w:val="es-ES"/>
              </w:rPr>
              <w:t xml:space="preserve">   Lugar de publicación </w:t>
            </w:r>
            <w:r w:rsidRPr="00E82A61">
              <w:rPr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</w:p>
        </w:tc>
      </w:tr>
      <w:tr w:rsidR="00E82A61" w:rsidRPr="00E82A61" w:rsidTr="00E82A6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179" w:type="dxa"/>
            <w:gridSpan w:val="4"/>
          </w:tcPr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t>Enlace web a la convocatoria:</w:t>
            </w:r>
          </w:p>
          <w:p w:rsidR="00E82A61" w:rsidRPr="00E82A61" w:rsidRDefault="00E82A61" w:rsidP="00E82A61">
            <w:pPr>
              <w:pStyle w:val="Textoindependiente"/>
              <w:rPr>
                <w:lang w:val="es-ES"/>
              </w:rPr>
            </w:pPr>
            <w:r w:rsidRPr="00E82A61">
              <w:rPr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E82A61">
              <w:rPr>
                <w:lang w:val="es-ES"/>
              </w:rPr>
              <w:instrText xml:space="preserve"> FORMTEXT </w:instrText>
            </w:r>
            <w:r w:rsidRPr="00E82A61">
              <w:rPr>
                <w:lang w:val="es-ES"/>
              </w:rPr>
            </w:r>
            <w:r w:rsidRPr="00E82A61">
              <w:rPr>
                <w:lang w:val="es-ES"/>
              </w:rPr>
              <w:fldChar w:fldCharType="separate"/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rPr>
                <w:lang w:val="es-ES"/>
              </w:rPr>
              <w:t> </w:t>
            </w:r>
            <w:r w:rsidRPr="00E82A61">
              <w:fldChar w:fldCharType="end"/>
            </w:r>
            <w:r w:rsidRPr="00E82A61">
              <w:rPr>
                <w:lang w:val="es-ES"/>
              </w:rPr>
              <w:t xml:space="preserve"> </w:t>
            </w:r>
          </w:p>
        </w:tc>
      </w:tr>
    </w:tbl>
    <w:p w:rsidR="000C2B04" w:rsidRDefault="000C2B04">
      <w:pPr>
        <w:pStyle w:val="Textoindependiente"/>
        <w:rPr>
          <w:b/>
        </w:rPr>
      </w:pPr>
    </w:p>
    <w:p w:rsidR="00E82A61" w:rsidRPr="00E82A61" w:rsidRDefault="00E82A61" w:rsidP="00E82A61">
      <w:pPr>
        <w:pStyle w:val="Textoindependiente"/>
      </w:pPr>
      <w:r w:rsidRPr="00E82A61">
        <w:t>Firmado</w:t>
      </w:r>
    </w:p>
    <w:p w:rsidR="000C2B04" w:rsidRPr="00E82A61" w:rsidRDefault="006F4B18" w:rsidP="00E82A61">
      <w:pPr>
        <w:pStyle w:val="Textoindependiente"/>
        <w:rPr>
          <w:b/>
        </w:rPr>
      </w:pPr>
      <w:r>
        <w:t xml:space="preserve">En </w:t>
      </w:r>
      <w:r w:rsidR="00E82A61">
        <w:t xml:space="preserve">         </w:t>
      </w:r>
      <w:r>
        <w:t xml:space="preserve">a </w:t>
      </w:r>
      <w:r w:rsidR="00E82A61">
        <w:t xml:space="preserve">                de 2024</w:t>
      </w:r>
      <w:r>
        <w:t xml:space="preserve">, </w:t>
      </w:r>
    </w:p>
    <w:p w:rsidR="000C2B04" w:rsidRDefault="000C2B04">
      <w:pPr>
        <w:pStyle w:val="Textoindependiente"/>
        <w:spacing w:before="2"/>
        <w:rPr>
          <w:sz w:val="23"/>
        </w:rPr>
      </w:pPr>
    </w:p>
    <w:sectPr w:rsidR="000C2B04">
      <w:type w:val="continuous"/>
      <w:pgSz w:w="11910" w:h="16840"/>
      <w:pgMar w:top="6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C2B04"/>
    <w:rsid w:val="000023AA"/>
    <w:rsid w:val="000C2B04"/>
    <w:rsid w:val="006F4B18"/>
    <w:rsid w:val="00875F56"/>
    <w:rsid w:val="00A63A69"/>
    <w:rsid w:val="00E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863958"/>
  <w15:docId w15:val="{8EACE7A9-EB3C-4EC1-9CBB-C06D5C29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1"/>
    <w:qFormat/>
    <w:pPr>
      <w:ind w:left="830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GARCIA NAVARRO</dc:creator>
  <cp:lastModifiedBy>OGI</cp:lastModifiedBy>
  <cp:revision>2</cp:revision>
  <dcterms:created xsi:type="dcterms:W3CDTF">2024-12-12T11:11:00Z</dcterms:created>
  <dcterms:modified xsi:type="dcterms:W3CDTF">2024-12-12T12:16:00Z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