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AF92" w14:textId="77777777" w:rsidR="008A7086" w:rsidRPr="00AB2B8E" w:rsidRDefault="008A7086" w:rsidP="008A7086">
      <w:pPr>
        <w:shd w:val="clear" w:color="auto" w:fill="D9D9D9" w:themeFill="background1" w:themeFillShade="D9"/>
        <w:spacing w:after="0" w:line="360" w:lineRule="auto"/>
        <w:ind w:left="-567"/>
        <w:jc w:val="both"/>
        <w:rPr>
          <w:rFonts w:cs="Calibri"/>
          <w:b/>
        </w:rPr>
      </w:pPr>
      <w:r>
        <w:rPr>
          <w:rFonts w:cs="Calibri"/>
          <w:b/>
        </w:rPr>
        <w:t>ANEXO III. AUTOINFORME DEL PROFESOR/A</w:t>
      </w:r>
    </w:p>
    <w:p w14:paraId="6F556028" w14:textId="77777777" w:rsidR="007B2128" w:rsidRDefault="007B2128" w:rsidP="008A7086">
      <w:pPr>
        <w:autoSpaceDE w:val="0"/>
        <w:autoSpaceDN w:val="0"/>
        <w:adjustRightInd w:val="0"/>
        <w:jc w:val="center"/>
        <w:rPr>
          <w:rFonts w:ascii="Garamond" w:hAnsi="Garamond" w:cs="Tahoma"/>
          <w:b/>
          <w:color w:val="000000"/>
        </w:rPr>
      </w:pPr>
    </w:p>
    <w:p w14:paraId="554C9CCD" w14:textId="21DDB061" w:rsidR="008A7086" w:rsidRPr="001E3318" w:rsidRDefault="008A7086" w:rsidP="001E3318">
      <w:pPr>
        <w:autoSpaceDE w:val="0"/>
        <w:autoSpaceDN w:val="0"/>
        <w:adjustRightInd w:val="0"/>
        <w:jc w:val="center"/>
        <w:rPr>
          <w:rFonts w:ascii="Garamond" w:hAnsi="Garamond" w:cs="Tahoma"/>
          <w:b/>
          <w:color w:val="000000"/>
        </w:rPr>
      </w:pPr>
      <w:r w:rsidRPr="0002016A">
        <w:rPr>
          <w:rFonts w:ascii="Garamond" w:hAnsi="Garamond" w:cs="Tahoma"/>
          <w:b/>
          <w:color w:val="000000"/>
        </w:rPr>
        <w:t>AUTOINFORME DEL PROFESOR/A</w:t>
      </w:r>
    </w:p>
    <w:p w14:paraId="7728443A" w14:textId="77777777" w:rsidR="008A7086" w:rsidRPr="005E4193" w:rsidRDefault="008A7086" w:rsidP="008A7086">
      <w:pPr>
        <w:autoSpaceDE w:val="0"/>
        <w:autoSpaceDN w:val="0"/>
        <w:adjustRightInd w:val="0"/>
        <w:jc w:val="center"/>
        <w:rPr>
          <w:rFonts w:ascii="Garamond" w:hAnsi="Garamond" w:cs="Tahoma"/>
          <w:color w:val="000000"/>
          <w:sz w:val="28"/>
        </w:rPr>
      </w:pPr>
      <w:r w:rsidRPr="005E4193">
        <w:rPr>
          <w:rFonts w:ascii="Garamond" w:hAnsi="Garamond" w:cs="Tahoma"/>
          <w:color w:val="000000"/>
          <w:sz w:val="28"/>
        </w:rPr>
        <w:t>Evaluación de la actividad docente del profesorado</w:t>
      </w:r>
    </w:p>
    <w:p w14:paraId="5ECE6A84" w14:textId="77777777" w:rsidR="008A7086" w:rsidRPr="0002016A" w:rsidRDefault="008A7086" w:rsidP="00853974">
      <w:pPr>
        <w:autoSpaceDE w:val="0"/>
        <w:autoSpaceDN w:val="0"/>
        <w:adjustRightInd w:val="0"/>
        <w:jc w:val="center"/>
        <w:rPr>
          <w:rFonts w:ascii="Garamond" w:hAnsi="Garamond" w:cs="Tahoma"/>
          <w:color w:val="000000"/>
        </w:rPr>
      </w:pPr>
    </w:p>
    <w:p w14:paraId="2FD93720" w14:textId="77777777" w:rsidR="00853974" w:rsidRPr="0002016A" w:rsidRDefault="00853974" w:rsidP="00853974">
      <w:pPr>
        <w:autoSpaceDE w:val="0"/>
        <w:autoSpaceDN w:val="0"/>
        <w:adjustRightInd w:val="0"/>
        <w:ind w:firstLine="709"/>
        <w:jc w:val="both"/>
        <w:rPr>
          <w:rFonts w:ascii="Garamond" w:hAnsi="Garamond" w:cs="Tahoma"/>
          <w:color w:val="000000"/>
        </w:rPr>
      </w:pPr>
      <w:r w:rsidRPr="0002016A">
        <w:rPr>
          <w:rFonts w:ascii="Garamond" w:hAnsi="Garamond" w:cs="Tahoma"/>
          <w:color w:val="000000"/>
        </w:rPr>
        <w:t>Según queda establecido en el modelo marco de evaluación Docentia-Andalucía una serie de aspectos que se tendrán en cuenta en la valoración de la actividad docente emanan de l</w:t>
      </w:r>
      <w:r w:rsidR="005E4193">
        <w:rPr>
          <w:rFonts w:ascii="Garamond" w:hAnsi="Garamond" w:cs="Tahoma"/>
          <w:color w:val="000000"/>
        </w:rPr>
        <w:t>a información proporcionada por el profesorado</w:t>
      </w:r>
      <w:r w:rsidRPr="0002016A">
        <w:rPr>
          <w:rFonts w:ascii="Garamond" w:hAnsi="Garamond" w:cs="Tahoma"/>
          <w:color w:val="000000"/>
        </w:rPr>
        <w:t>.</w:t>
      </w:r>
    </w:p>
    <w:p w14:paraId="3B24930D" w14:textId="77777777" w:rsidR="00853974" w:rsidRPr="0002016A" w:rsidRDefault="00853974" w:rsidP="00853974">
      <w:pPr>
        <w:autoSpaceDE w:val="0"/>
        <w:autoSpaceDN w:val="0"/>
        <w:adjustRightInd w:val="0"/>
        <w:ind w:firstLine="709"/>
        <w:jc w:val="both"/>
        <w:rPr>
          <w:rFonts w:ascii="Garamond" w:hAnsi="Garamond" w:cs="Tahoma"/>
          <w:color w:val="000000"/>
        </w:rPr>
      </w:pPr>
      <w:r w:rsidRPr="0002016A">
        <w:rPr>
          <w:rFonts w:ascii="Garamond" w:hAnsi="Garamond" w:cs="Tahoma"/>
          <w:color w:val="000000"/>
        </w:rPr>
        <w:t xml:space="preserve">El Autoinforme que va a completar no está referido a una actividad docente en concreto, por lo que </w:t>
      </w:r>
      <w:r w:rsidRPr="0002016A">
        <w:rPr>
          <w:rFonts w:ascii="Garamond" w:hAnsi="Garamond" w:cs="Tahoma"/>
          <w:b/>
          <w:color w:val="000000"/>
        </w:rPr>
        <w:t xml:space="preserve">sus valoraciones y reflexiones deben referirse al conjunto de la docencia que ha impartido en los cinco </w:t>
      </w:r>
      <w:r>
        <w:rPr>
          <w:rFonts w:ascii="Garamond" w:hAnsi="Garamond" w:cs="Tahoma"/>
          <w:b/>
          <w:color w:val="000000"/>
        </w:rPr>
        <w:t>cursos sometidos a evaluación</w:t>
      </w:r>
      <w:r w:rsidRPr="0002016A">
        <w:rPr>
          <w:rFonts w:ascii="Garamond" w:hAnsi="Garamond" w:cs="Tahoma"/>
          <w:color w:val="000000"/>
        </w:rPr>
        <w:t xml:space="preserve">. Las actividades de gestión, investigación y de transferencia de resultados a la sociedad </w:t>
      </w:r>
      <w:r w:rsidR="005E4193" w:rsidRPr="005E4193">
        <w:rPr>
          <w:rFonts w:ascii="Garamond" w:hAnsi="Garamond" w:cs="Tahoma"/>
          <w:b/>
          <w:color w:val="000000"/>
        </w:rPr>
        <w:t>NO</w:t>
      </w:r>
      <w:r w:rsidRPr="0002016A">
        <w:rPr>
          <w:rFonts w:ascii="Garamond" w:hAnsi="Garamond" w:cs="Tahoma"/>
          <w:color w:val="000000"/>
        </w:rPr>
        <w:t xml:space="preserve"> son objeto de evaluación en este momento.</w:t>
      </w:r>
    </w:p>
    <w:p w14:paraId="052A3E0E" w14:textId="77777777" w:rsidR="005E4193" w:rsidRDefault="00853974" w:rsidP="00853974">
      <w:pPr>
        <w:autoSpaceDE w:val="0"/>
        <w:autoSpaceDN w:val="0"/>
        <w:adjustRightInd w:val="0"/>
        <w:ind w:firstLine="709"/>
        <w:jc w:val="both"/>
        <w:rPr>
          <w:rFonts w:ascii="Garamond" w:hAnsi="Garamond" w:cs="Tahoma"/>
          <w:color w:val="000000"/>
        </w:rPr>
      </w:pPr>
      <w:r w:rsidRPr="0002016A">
        <w:rPr>
          <w:rFonts w:ascii="Garamond" w:hAnsi="Garamond" w:cs="Tahoma"/>
          <w:color w:val="000000"/>
        </w:rPr>
        <w:t xml:space="preserve">La estructura del Autoinforme responde a las cuatro dimensiones recogidas en el </w:t>
      </w:r>
      <w:r>
        <w:rPr>
          <w:rFonts w:ascii="Garamond" w:hAnsi="Garamond" w:cs="Tahoma"/>
          <w:color w:val="000000"/>
        </w:rPr>
        <w:t>P</w:t>
      </w:r>
      <w:r w:rsidRPr="0002016A">
        <w:rPr>
          <w:rFonts w:ascii="Garamond" w:hAnsi="Garamond" w:cs="Tahoma"/>
          <w:color w:val="000000"/>
        </w:rPr>
        <w:t xml:space="preserve">rograma Docentia, cada una de las cuales supone un porcentaje en la puntuación global. </w:t>
      </w:r>
    </w:p>
    <w:p w14:paraId="409B5AE1" w14:textId="77777777" w:rsidR="00853974" w:rsidRPr="0002016A" w:rsidRDefault="00853974" w:rsidP="00853974">
      <w:pPr>
        <w:autoSpaceDE w:val="0"/>
        <w:autoSpaceDN w:val="0"/>
        <w:adjustRightInd w:val="0"/>
        <w:ind w:firstLine="709"/>
        <w:jc w:val="both"/>
        <w:rPr>
          <w:rFonts w:ascii="Garamond" w:hAnsi="Garamond" w:cs="Tahoma"/>
          <w:color w:val="000000"/>
        </w:rPr>
      </w:pPr>
      <w:r w:rsidRPr="0002016A">
        <w:rPr>
          <w:rFonts w:ascii="Garamond" w:hAnsi="Garamond" w:cs="Tahoma"/>
          <w:color w:val="000000"/>
        </w:rPr>
        <w:t xml:space="preserve">Estas dimensiones son las siguientes: </w:t>
      </w:r>
    </w:p>
    <w:p w14:paraId="22FA41A2" w14:textId="77777777" w:rsidR="00853974" w:rsidRPr="0002016A" w:rsidRDefault="00853974" w:rsidP="00853974">
      <w:pPr>
        <w:numPr>
          <w:ilvl w:val="0"/>
          <w:numId w:val="4"/>
        </w:numPr>
        <w:autoSpaceDE w:val="0"/>
        <w:autoSpaceDN w:val="0"/>
        <w:adjustRightInd w:val="0"/>
        <w:spacing w:after="0" w:line="240" w:lineRule="auto"/>
        <w:jc w:val="both"/>
        <w:rPr>
          <w:rFonts w:ascii="Garamond" w:hAnsi="Garamond" w:cs="Tahoma"/>
          <w:color w:val="000000"/>
        </w:rPr>
      </w:pPr>
      <w:r w:rsidRPr="0002016A">
        <w:rPr>
          <w:rFonts w:ascii="Garamond" w:hAnsi="Garamond" w:cs="Tahoma"/>
          <w:color w:val="000000"/>
        </w:rPr>
        <w:t xml:space="preserve">Planificación de la docencia </w:t>
      </w:r>
    </w:p>
    <w:p w14:paraId="75B499CC" w14:textId="77777777" w:rsidR="00853974" w:rsidRPr="0002016A" w:rsidRDefault="00853974" w:rsidP="00853974">
      <w:pPr>
        <w:numPr>
          <w:ilvl w:val="0"/>
          <w:numId w:val="4"/>
        </w:numPr>
        <w:autoSpaceDE w:val="0"/>
        <w:autoSpaceDN w:val="0"/>
        <w:adjustRightInd w:val="0"/>
        <w:spacing w:after="0" w:line="240" w:lineRule="auto"/>
        <w:jc w:val="both"/>
        <w:rPr>
          <w:rFonts w:ascii="Garamond" w:hAnsi="Garamond" w:cs="Tahoma"/>
          <w:color w:val="000000"/>
        </w:rPr>
      </w:pPr>
      <w:r w:rsidRPr="0002016A">
        <w:rPr>
          <w:rFonts w:ascii="Garamond" w:hAnsi="Garamond" w:cs="Tahoma"/>
          <w:color w:val="000000"/>
        </w:rPr>
        <w:t xml:space="preserve">Desarrollo de la docencia </w:t>
      </w:r>
    </w:p>
    <w:p w14:paraId="2C7D1EEC" w14:textId="77777777" w:rsidR="00853974" w:rsidRPr="0002016A" w:rsidRDefault="00853974" w:rsidP="00853974">
      <w:pPr>
        <w:numPr>
          <w:ilvl w:val="0"/>
          <w:numId w:val="4"/>
        </w:numPr>
        <w:autoSpaceDE w:val="0"/>
        <w:autoSpaceDN w:val="0"/>
        <w:adjustRightInd w:val="0"/>
        <w:spacing w:after="0" w:line="240" w:lineRule="auto"/>
        <w:jc w:val="both"/>
        <w:rPr>
          <w:rFonts w:ascii="Garamond" w:hAnsi="Garamond" w:cs="Tahoma"/>
          <w:color w:val="000000"/>
        </w:rPr>
      </w:pPr>
      <w:r w:rsidRPr="0002016A">
        <w:rPr>
          <w:rFonts w:ascii="Garamond" w:hAnsi="Garamond" w:cs="Tahoma"/>
          <w:color w:val="000000"/>
        </w:rPr>
        <w:t xml:space="preserve">Resultados </w:t>
      </w:r>
    </w:p>
    <w:p w14:paraId="5718084B" w14:textId="77777777" w:rsidR="00853974" w:rsidRPr="0002016A" w:rsidRDefault="00853974" w:rsidP="00853974">
      <w:pPr>
        <w:numPr>
          <w:ilvl w:val="0"/>
          <w:numId w:val="4"/>
        </w:numPr>
        <w:autoSpaceDE w:val="0"/>
        <w:autoSpaceDN w:val="0"/>
        <w:adjustRightInd w:val="0"/>
        <w:spacing w:after="0" w:line="240" w:lineRule="auto"/>
        <w:jc w:val="both"/>
        <w:rPr>
          <w:rFonts w:ascii="Garamond" w:hAnsi="Garamond" w:cs="Tahoma"/>
          <w:color w:val="000000"/>
        </w:rPr>
      </w:pPr>
      <w:r w:rsidRPr="0002016A">
        <w:rPr>
          <w:rFonts w:ascii="Garamond" w:hAnsi="Garamond" w:cs="Tahoma"/>
          <w:color w:val="000000"/>
        </w:rPr>
        <w:t xml:space="preserve">Innovación y mejora </w:t>
      </w:r>
    </w:p>
    <w:p w14:paraId="500306CD" w14:textId="77777777" w:rsidR="00853974" w:rsidRPr="0002016A" w:rsidRDefault="00853974" w:rsidP="00853974">
      <w:pPr>
        <w:autoSpaceDE w:val="0"/>
        <w:autoSpaceDN w:val="0"/>
        <w:adjustRightInd w:val="0"/>
        <w:ind w:firstLine="709"/>
        <w:jc w:val="both"/>
        <w:rPr>
          <w:rFonts w:ascii="Garamond" w:hAnsi="Garamond" w:cs="Tahoma"/>
          <w:color w:val="000000"/>
        </w:rPr>
      </w:pPr>
    </w:p>
    <w:p w14:paraId="1F28D359" w14:textId="77777777" w:rsidR="00853974" w:rsidRPr="0002016A" w:rsidRDefault="00853974" w:rsidP="00853974">
      <w:pPr>
        <w:autoSpaceDE w:val="0"/>
        <w:autoSpaceDN w:val="0"/>
        <w:adjustRightInd w:val="0"/>
        <w:ind w:firstLine="709"/>
        <w:jc w:val="both"/>
        <w:rPr>
          <w:rFonts w:ascii="Garamond" w:hAnsi="Garamond" w:cs="Tahoma"/>
          <w:color w:val="000000"/>
        </w:rPr>
      </w:pPr>
      <w:r w:rsidRPr="0002016A">
        <w:rPr>
          <w:rFonts w:ascii="Garamond" w:hAnsi="Garamond" w:cs="Tahoma"/>
          <w:color w:val="000000"/>
        </w:rPr>
        <w:t>Las actividades docentes objeto de evaluación están referidas a aquéllas de carácter reglado recogidas en forma de asignaturas (o denominación similar) e impartidas por usted en títulos oficiales de Grado</w:t>
      </w:r>
      <w:r w:rsidR="005E4193">
        <w:rPr>
          <w:rFonts w:ascii="Garamond" w:hAnsi="Garamond" w:cs="Tahoma"/>
          <w:color w:val="000000"/>
        </w:rPr>
        <w:t>, Máster y Doctorado o equivalente</w:t>
      </w:r>
      <w:r w:rsidRPr="0002016A">
        <w:rPr>
          <w:rFonts w:ascii="Garamond" w:hAnsi="Garamond" w:cs="Tahoma"/>
          <w:color w:val="000000"/>
        </w:rPr>
        <w:t xml:space="preserve"> en la Universidad de Huelva</w:t>
      </w:r>
      <w:r w:rsidR="005E4193">
        <w:rPr>
          <w:rFonts w:ascii="Garamond" w:hAnsi="Garamond" w:cs="Tahoma"/>
          <w:color w:val="000000"/>
        </w:rPr>
        <w:t>,</w:t>
      </w:r>
      <w:r w:rsidR="00895A50">
        <w:rPr>
          <w:rFonts w:ascii="Garamond" w:hAnsi="Garamond" w:cs="Tahoma"/>
          <w:color w:val="000000"/>
        </w:rPr>
        <w:t xml:space="preserve"> </w:t>
      </w:r>
      <w:r w:rsidR="005E4193">
        <w:rPr>
          <w:rFonts w:ascii="Garamond" w:hAnsi="Garamond" w:cs="Tahoma"/>
          <w:color w:val="000000"/>
        </w:rPr>
        <w:t>y en su caso,</w:t>
      </w:r>
      <w:r w:rsidRPr="0002016A">
        <w:rPr>
          <w:rFonts w:ascii="Garamond" w:hAnsi="Garamond" w:cs="Tahoma"/>
          <w:color w:val="000000"/>
        </w:rPr>
        <w:t xml:space="preserve"> en otras universidades.</w:t>
      </w:r>
    </w:p>
    <w:p w14:paraId="585BABEA" w14:textId="5E2E885B" w:rsidR="00F2229C" w:rsidRDefault="00F2229C" w:rsidP="00E71C8F">
      <w:pPr>
        <w:rPr>
          <w:rFonts w:ascii="Garamond" w:hAnsi="Garamond" w:cs="Tahoma"/>
          <w:b/>
          <w:color w:val="000000"/>
        </w:rPr>
      </w:pPr>
      <w:r>
        <w:rPr>
          <w:rFonts w:ascii="Garamond" w:hAnsi="Garamond" w:cs="Tahoma"/>
          <w:b/>
          <w:color w:val="000000"/>
        </w:rPr>
        <w:br w:type="page"/>
      </w:r>
    </w:p>
    <w:p w14:paraId="4FDF10BD" w14:textId="77777777" w:rsidR="00853974" w:rsidRPr="0002016A" w:rsidRDefault="00853974" w:rsidP="00853974">
      <w:pPr>
        <w:jc w:val="both"/>
        <w:rPr>
          <w:rFonts w:ascii="Garamond" w:hAnsi="Garamond" w:cs="Tahoma"/>
          <w:b/>
          <w:color w:val="000000"/>
        </w:rPr>
      </w:pPr>
      <w:r w:rsidRPr="0002016A">
        <w:rPr>
          <w:rFonts w:ascii="Garamond" w:hAnsi="Garamond" w:cs="Tahoma"/>
          <w:b/>
          <w:color w:val="000000"/>
        </w:rPr>
        <w:lastRenderedPageBreak/>
        <w:t>DATOS DEL PROFESOR/A:</w:t>
      </w:r>
    </w:p>
    <w:p w14:paraId="3B920F9B" w14:textId="77777777" w:rsidR="00853974" w:rsidRPr="0002016A" w:rsidRDefault="00853974" w:rsidP="00853974">
      <w:pPr>
        <w:spacing w:after="0"/>
        <w:jc w:val="both"/>
        <w:rPr>
          <w:rFonts w:ascii="Garamond" w:hAnsi="Garamond" w:cs="Tahoma"/>
          <w:color w:val="000000"/>
        </w:rPr>
      </w:pPr>
      <w:r w:rsidRPr="0002016A">
        <w:rPr>
          <w:rFonts w:ascii="Garamond" w:hAnsi="Garamond" w:cs="Tahoma"/>
          <w:color w:val="000000"/>
        </w:rPr>
        <w:t>Apellidos y nombre:</w:t>
      </w:r>
    </w:p>
    <w:p w14:paraId="6D6D8B31" w14:textId="77777777" w:rsidR="00853974" w:rsidRPr="0002016A" w:rsidRDefault="0006530F" w:rsidP="00853974">
      <w:pPr>
        <w:spacing w:after="0"/>
        <w:jc w:val="both"/>
        <w:rPr>
          <w:rFonts w:ascii="Garamond" w:hAnsi="Garamond" w:cs="Tahoma"/>
          <w:color w:val="000000"/>
        </w:rPr>
      </w:pPr>
      <w:r>
        <w:rPr>
          <w:rFonts w:ascii="Garamond" w:hAnsi="Garamond" w:cs="Tahoma"/>
          <w:noProof/>
          <w:color w:val="000000"/>
        </w:rPr>
        <mc:AlternateContent>
          <mc:Choice Requires="wps">
            <w:drawing>
              <wp:anchor distT="0" distB="0" distL="114300" distR="114300" simplePos="0" relativeHeight="251653120" behindDoc="0" locked="0" layoutInCell="1" allowOverlap="1" wp14:anchorId="17E6441B" wp14:editId="77CF8770">
                <wp:simplePos x="0" y="0"/>
                <wp:positionH relativeFrom="column">
                  <wp:posOffset>16510</wp:posOffset>
                </wp:positionH>
                <wp:positionV relativeFrom="paragraph">
                  <wp:posOffset>26670</wp:posOffset>
                </wp:positionV>
                <wp:extent cx="5624195" cy="283210"/>
                <wp:effectExtent l="0" t="0" r="0" b="254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283210"/>
                        </a:xfrm>
                        <a:prstGeom prst="rect">
                          <a:avLst/>
                        </a:prstGeom>
                        <a:solidFill>
                          <a:srgbClr val="FFFFFF"/>
                        </a:solidFill>
                        <a:ln w="9525">
                          <a:solidFill>
                            <a:srgbClr val="000000"/>
                          </a:solidFill>
                          <a:miter lim="800000"/>
                          <a:headEnd/>
                          <a:tailEnd/>
                        </a:ln>
                      </wps:spPr>
                      <wps:txbx>
                        <w:txbxContent>
                          <w:p w14:paraId="4201D837" w14:textId="77777777" w:rsidR="001F2EEF" w:rsidRDefault="001F2EEF" w:rsidP="00853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6441B" id="_x0000_t202" coordsize="21600,21600" o:spt="202" path="m,l,21600r21600,l21600,xe">
                <v:stroke joinstyle="miter"/>
                <v:path gradientshapeok="t" o:connecttype="rect"/>
              </v:shapetype>
              <v:shape id="Text Box 5" o:spid="_x0000_s1026" type="#_x0000_t202" style="position:absolute;left:0;text-align:left;margin-left:1.3pt;margin-top:2.1pt;width:442.85pt;height:2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">
                <v:textbox>
                  <w:txbxContent>
                    <w:p w14:paraId="4201D837" w14:textId="77777777" w:rsidR="001F2EEF" w:rsidRDefault="001F2EEF" w:rsidP="00853974"/>
                  </w:txbxContent>
                </v:textbox>
              </v:shape>
            </w:pict>
          </mc:Fallback>
        </mc:AlternateContent>
      </w:r>
    </w:p>
    <w:p w14:paraId="1E81C77F" w14:textId="77777777" w:rsidR="00853974" w:rsidRPr="0002016A" w:rsidRDefault="00853974" w:rsidP="00853974">
      <w:pPr>
        <w:spacing w:after="0"/>
        <w:jc w:val="both"/>
        <w:rPr>
          <w:rFonts w:ascii="Garamond" w:hAnsi="Garamond" w:cs="Tahoma"/>
          <w:color w:val="000000"/>
        </w:rPr>
      </w:pPr>
    </w:p>
    <w:p w14:paraId="73CF0DCE" w14:textId="77777777" w:rsidR="00853974" w:rsidRPr="0002016A" w:rsidRDefault="00853974" w:rsidP="00853974">
      <w:pPr>
        <w:spacing w:after="0"/>
        <w:jc w:val="both"/>
        <w:rPr>
          <w:rFonts w:ascii="Garamond" w:hAnsi="Garamond" w:cs="Tahoma"/>
          <w:color w:val="000000"/>
        </w:rPr>
      </w:pPr>
      <w:r w:rsidRPr="0002016A">
        <w:rPr>
          <w:rFonts w:ascii="Garamond" w:hAnsi="Garamond" w:cs="Tahoma"/>
          <w:color w:val="000000"/>
        </w:rPr>
        <w:t>DNI:</w:t>
      </w:r>
    </w:p>
    <w:p w14:paraId="69517A4A" w14:textId="77777777" w:rsidR="00853974" w:rsidRPr="0002016A" w:rsidRDefault="0006530F" w:rsidP="00853974">
      <w:pPr>
        <w:spacing w:after="0"/>
        <w:jc w:val="both"/>
        <w:rPr>
          <w:rFonts w:ascii="Garamond" w:hAnsi="Garamond" w:cs="Tahoma"/>
          <w:color w:val="000000"/>
        </w:rPr>
      </w:pPr>
      <w:r>
        <w:rPr>
          <w:rFonts w:ascii="Garamond" w:hAnsi="Garamond" w:cs="Tahoma"/>
          <w:noProof/>
          <w:color w:val="000000"/>
        </w:rPr>
        <mc:AlternateContent>
          <mc:Choice Requires="wps">
            <w:drawing>
              <wp:anchor distT="0" distB="0" distL="114300" distR="114300" simplePos="0" relativeHeight="251654144" behindDoc="0" locked="0" layoutInCell="0" allowOverlap="1" wp14:anchorId="6F8BC666" wp14:editId="60473ADA">
                <wp:simplePos x="0" y="0"/>
                <wp:positionH relativeFrom="column">
                  <wp:posOffset>19050</wp:posOffset>
                </wp:positionH>
                <wp:positionV relativeFrom="paragraph">
                  <wp:posOffset>17145</wp:posOffset>
                </wp:positionV>
                <wp:extent cx="5621655" cy="283210"/>
                <wp:effectExtent l="0" t="0" r="0" b="254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283210"/>
                        </a:xfrm>
                        <a:prstGeom prst="rect">
                          <a:avLst/>
                        </a:prstGeom>
                        <a:solidFill>
                          <a:srgbClr val="FFFFFF"/>
                        </a:solidFill>
                        <a:ln w="9525">
                          <a:solidFill>
                            <a:srgbClr val="000000"/>
                          </a:solidFill>
                          <a:miter lim="800000"/>
                          <a:headEnd/>
                          <a:tailEnd/>
                        </a:ln>
                      </wps:spPr>
                      <wps:txbx>
                        <w:txbxContent>
                          <w:p w14:paraId="692D73D9" w14:textId="77777777" w:rsidR="001F2EEF" w:rsidRDefault="001F2EEF" w:rsidP="00853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BC666" id="Text Box 2" o:spid="_x0000_s1027" type="#_x0000_t202" style="position:absolute;left:0;text-align:left;margin-left:1.5pt;margin-top:1.35pt;width:442.65pt;height:2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" o:allowincell="f">
                <v:textbox>
                  <w:txbxContent>
                    <w:p w14:paraId="692D73D9" w14:textId="77777777" w:rsidR="001F2EEF" w:rsidRDefault="001F2EEF" w:rsidP="00853974"/>
                  </w:txbxContent>
                </v:textbox>
              </v:shape>
            </w:pict>
          </mc:Fallback>
        </mc:AlternateContent>
      </w:r>
    </w:p>
    <w:p w14:paraId="75CD5CCB" w14:textId="77777777" w:rsidR="00853974" w:rsidRPr="0002016A" w:rsidRDefault="00853974" w:rsidP="00853974">
      <w:pPr>
        <w:spacing w:after="0"/>
        <w:jc w:val="both"/>
        <w:rPr>
          <w:rFonts w:ascii="Garamond" w:hAnsi="Garamond" w:cs="Tahoma"/>
          <w:color w:val="000000"/>
        </w:rPr>
      </w:pPr>
    </w:p>
    <w:p w14:paraId="626DD7DF" w14:textId="77777777" w:rsidR="00853974" w:rsidRPr="0002016A" w:rsidRDefault="00853974" w:rsidP="00853974">
      <w:pPr>
        <w:spacing w:after="0"/>
        <w:jc w:val="both"/>
        <w:rPr>
          <w:rFonts w:ascii="Garamond" w:hAnsi="Garamond" w:cs="Tahoma"/>
          <w:color w:val="000000"/>
        </w:rPr>
      </w:pPr>
      <w:r w:rsidRPr="0002016A">
        <w:rPr>
          <w:rFonts w:ascii="Garamond" w:hAnsi="Garamond" w:cs="Tahoma"/>
          <w:color w:val="000000"/>
        </w:rPr>
        <w:t>Categoría/cuerpo/escala</w:t>
      </w:r>
      <w:r>
        <w:rPr>
          <w:rFonts w:ascii="Garamond" w:hAnsi="Garamond" w:cs="Tahoma"/>
          <w:color w:val="000000"/>
        </w:rPr>
        <w:t xml:space="preserve"> que ocupa</w:t>
      </w:r>
      <w:r w:rsidRPr="0002016A">
        <w:rPr>
          <w:rFonts w:ascii="Garamond" w:hAnsi="Garamond" w:cs="Tahoma"/>
          <w:color w:val="000000"/>
        </w:rPr>
        <w:t>:</w:t>
      </w:r>
    </w:p>
    <w:p w14:paraId="2AFF773B" w14:textId="77777777" w:rsidR="00853974" w:rsidRPr="0002016A" w:rsidRDefault="0006530F" w:rsidP="00853974">
      <w:pPr>
        <w:spacing w:after="0"/>
        <w:jc w:val="both"/>
        <w:rPr>
          <w:rFonts w:ascii="Garamond" w:hAnsi="Garamond" w:cs="Tahoma"/>
          <w:color w:val="000000"/>
        </w:rPr>
      </w:pPr>
      <w:r>
        <w:rPr>
          <w:rFonts w:ascii="Garamond" w:hAnsi="Garamond" w:cs="Tahoma"/>
          <w:noProof/>
          <w:color w:val="000000"/>
        </w:rPr>
        <mc:AlternateContent>
          <mc:Choice Requires="wps">
            <w:drawing>
              <wp:anchor distT="0" distB="0" distL="114300" distR="114300" simplePos="0" relativeHeight="251655168" behindDoc="0" locked="0" layoutInCell="1" allowOverlap="1" wp14:anchorId="27A9AA84" wp14:editId="32FF6451">
                <wp:simplePos x="0" y="0"/>
                <wp:positionH relativeFrom="column">
                  <wp:posOffset>16510</wp:posOffset>
                </wp:positionH>
                <wp:positionV relativeFrom="paragraph">
                  <wp:posOffset>13335</wp:posOffset>
                </wp:positionV>
                <wp:extent cx="5624195" cy="296545"/>
                <wp:effectExtent l="0" t="0" r="0" b="8255"/>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296545"/>
                        </a:xfrm>
                        <a:prstGeom prst="rect">
                          <a:avLst/>
                        </a:prstGeom>
                        <a:solidFill>
                          <a:srgbClr val="FFFFFF"/>
                        </a:solidFill>
                        <a:ln w="9525">
                          <a:solidFill>
                            <a:srgbClr val="000000"/>
                          </a:solidFill>
                          <a:miter lim="800000"/>
                          <a:headEnd/>
                          <a:tailEnd/>
                        </a:ln>
                      </wps:spPr>
                      <wps:txbx>
                        <w:txbxContent>
                          <w:p w14:paraId="2BEEA6D0" w14:textId="77777777" w:rsidR="001F2EEF" w:rsidRDefault="001F2EEF" w:rsidP="00853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9AA84" id="Text Box 3" o:spid="_x0000_s1028" type="#_x0000_t202" style="position:absolute;left:0;text-align:left;margin-left:1.3pt;margin-top:1.05pt;width:442.85pt;height:2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">
                <v:textbox>
                  <w:txbxContent>
                    <w:p w14:paraId="2BEEA6D0" w14:textId="77777777" w:rsidR="001F2EEF" w:rsidRDefault="001F2EEF" w:rsidP="00853974"/>
                  </w:txbxContent>
                </v:textbox>
              </v:shape>
            </w:pict>
          </mc:Fallback>
        </mc:AlternateContent>
      </w:r>
    </w:p>
    <w:p w14:paraId="258DD785" w14:textId="77777777" w:rsidR="00853974" w:rsidRPr="0002016A" w:rsidRDefault="00853974" w:rsidP="00853974">
      <w:pPr>
        <w:spacing w:after="0"/>
        <w:jc w:val="both"/>
        <w:rPr>
          <w:rFonts w:ascii="Garamond" w:hAnsi="Garamond" w:cs="Tahoma"/>
          <w:color w:val="000000"/>
        </w:rPr>
      </w:pPr>
    </w:p>
    <w:p w14:paraId="4D91CEED" w14:textId="77777777" w:rsidR="00853974" w:rsidRPr="00BC3B54" w:rsidRDefault="0006530F" w:rsidP="00853974">
      <w:pPr>
        <w:spacing w:after="0"/>
        <w:jc w:val="both"/>
        <w:rPr>
          <w:rFonts w:ascii="Garamond" w:hAnsi="Garamond" w:cs="Tahoma"/>
          <w:color w:val="000000"/>
          <w:sz w:val="20"/>
          <w:szCs w:val="20"/>
        </w:rPr>
      </w:pPr>
      <w:r>
        <w:rPr>
          <w:rFonts w:ascii="Garamond" w:hAnsi="Garamond" w:cs="Tahoma"/>
          <w:noProof/>
          <w:color w:val="000000"/>
          <w:sz w:val="24"/>
          <w:szCs w:val="24"/>
        </w:rPr>
        <mc:AlternateContent>
          <mc:Choice Requires="wps">
            <w:drawing>
              <wp:anchor distT="0" distB="0" distL="114300" distR="114300" simplePos="0" relativeHeight="251656192" behindDoc="0" locked="0" layoutInCell="1" allowOverlap="1" wp14:anchorId="0AB85384" wp14:editId="5C68AB7E">
                <wp:simplePos x="0" y="0"/>
                <wp:positionH relativeFrom="column">
                  <wp:posOffset>16510</wp:posOffset>
                </wp:positionH>
                <wp:positionV relativeFrom="paragraph">
                  <wp:posOffset>157480</wp:posOffset>
                </wp:positionV>
                <wp:extent cx="5624195" cy="281940"/>
                <wp:effectExtent l="0" t="0" r="0" b="381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281940"/>
                        </a:xfrm>
                        <a:prstGeom prst="rect">
                          <a:avLst/>
                        </a:prstGeom>
                        <a:solidFill>
                          <a:srgbClr val="FFFFFF"/>
                        </a:solidFill>
                        <a:ln w="9525">
                          <a:solidFill>
                            <a:srgbClr val="000000"/>
                          </a:solidFill>
                          <a:miter lim="800000"/>
                          <a:headEnd/>
                          <a:tailEnd/>
                        </a:ln>
                      </wps:spPr>
                      <wps:txbx>
                        <w:txbxContent>
                          <w:p w14:paraId="0B170FFB" w14:textId="77777777" w:rsidR="001F2EEF" w:rsidRDefault="001F2EEF" w:rsidP="00853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85384" id="Text Box 12" o:spid="_x0000_s1029" type="#_x0000_t202" style="position:absolute;left:0;text-align:left;margin-left:1.3pt;margin-top:12.4pt;width:442.85pt;height:2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">
                <v:textbox>
                  <w:txbxContent>
                    <w:p w14:paraId="0B170FFB" w14:textId="77777777" w:rsidR="001F2EEF" w:rsidRDefault="001F2EEF" w:rsidP="00853974"/>
                  </w:txbxContent>
                </v:textbox>
              </v:shape>
            </w:pict>
          </mc:Fallback>
        </mc:AlternateContent>
      </w:r>
      <w:r w:rsidR="00853974" w:rsidRPr="00722EDB">
        <w:rPr>
          <w:rFonts w:ascii="Garamond" w:hAnsi="Garamond" w:cs="Tahoma"/>
          <w:color w:val="000000"/>
        </w:rPr>
        <w:t>Categoría/cuerpo/escala a la que va a optar</w:t>
      </w:r>
      <w:r w:rsidR="00853974" w:rsidRPr="00BC3B54">
        <w:rPr>
          <w:rFonts w:ascii="Garamond" w:hAnsi="Garamond" w:cs="Tahoma"/>
          <w:color w:val="000000"/>
          <w:sz w:val="20"/>
          <w:szCs w:val="20"/>
        </w:rPr>
        <w:t>:</w:t>
      </w:r>
    </w:p>
    <w:p w14:paraId="6DBC2A1E" w14:textId="77777777" w:rsidR="00853974" w:rsidRDefault="00853974" w:rsidP="00853974">
      <w:pPr>
        <w:spacing w:after="0"/>
        <w:jc w:val="both"/>
        <w:rPr>
          <w:rFonts w:ascii="Garamond" w:hAnsi="Garamond" w:cs="Tahoma"/>
          <w:color w:val="000000"/>
        </w:rPr>
      </w:pPr>
    </w:p>
    <w:p w14:paraId="66A8C0CD" w14:textId="77777777" w:rsidR="00853974" w:rsidRDefault="00853974" w:rsidP="00853974">
      <w:pPr>
        <w:spacing w:after="0"/>
        <w:jc w:val="both"/>
        <w:rPr>
          <w:rFonts w:ascii="Garamond" w:hAnsi="Garamond" w:cs="Tahoma"/>
          <w:color w:val="000000"/>
        </w:rPr>
      </w:pPr>
    </w:p>
    <w:p w14:paraId="72F954B5" w14:textId="77777777" w:rsidR="00853974" w:rsidRPr="0002016A" w:rsidRDefault="00853974" w:rsidP="00853974">
      <w:pPr>
        <w:spacing w:after="0"/>
        <w:jc w:val="both"/>
        <w:rPr>
          <w:rFonts w:ascii="Garamond" w:hAnsi="Garamond" w:cs="Tahoma"/>
          <w:color w:val="000000"/>
        </w:rPr>
      </w:pPr>
      <w:r w:rsidRPr="0002016A">
        <w:rPr>
          <w:rFonts w:ascii="Garamond" w:hAnsi="Garamond" w:cs="Tahoma"/>
          <w:color w:val="000000"/>
        </w:rPr>
        <w:t>Departamento:</w:t>
      </w:r>
    </w:p>
    <w:p w14:paraId="62339498" w14:textId="77777777" w:rsidR="00853974" w:rsidRDefault="0006530F" w:rsidP="00853974">
      <w:pPr>
        <w:spacing w:after="0"/>
        <w:jc w:val="both"/>
        <w:rPr>
          <w:rFonts w:ascii="Garamond" w:hAnsi="Garamond" w:cs="Tahoma"/>
          <w:color w:val="000000"/>
        </w:rPr>
      </w:pPr>
      <w:r>
        <w:rPr>
          <w:rFonts w:ascii="Garamond" w:hAnsi="Garamond" w:cs="Tahoma"/>
          <w:noProof/>
          <w:color w:val="000000"/>
        </w:rPr>
        <mc:AlternateContent>
          <mc:Choice Requires="wps">
            <w:drawing>
              <wp:anchor distT="0" distB="0" distL="114300" distR="114300" simplePos="0" relativeHeight="251657216" behindDoc="0" locked="0" layoutInCell="0" allowOverlap="1" wp14:anchorId="3687F7FC" wp14:editId="19415804">
                <wp:simplePos x="0" y="0"/>
                <wp:positionH relativeFrom="column">
                  <wp:posOffset>19050</wp:posOffset>
                </wp:positionH>
                <wp:positionV relativeFrom="paragraph">
                  <wp:posOffset>19050</wp:posOffset>
                </wp:positionV>
                <wp:extent cx="5621655" cy="271780"/>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271780"/>
                        </a:xfrm>
                        <a:prstGeom prst="rect">
                          <a:avLst/>
                        </a:prstGeom>
                        <a:solidFill>
                          <a:srgbClr val="FFFFFF"/>
                        </a:solidFill>
                        <a:ln w="9525">
                          <a:solidFill>
                            <a:srgbClr val="000000"/>
                          </a:solidFill>
                          <a:miter lim="800000"/>
                          <a:headEnd/>
                          <a:tailEnd/>
                        </a:ln>
                      </wps:spPr>
                      <wps:txbx>
                        <w:txbxContent>
                          <w:p w14:paraId="639A181D" w14:textId="77777777" w:rsidR="001F2EEF" w:rsidRDefault="001F2EEF" w:rsidP="00853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7F7FC" id="Text Box 4" o:spid="_x0000_s1030" type="#_x0000_t202" style="position:absolute;left:0;text-align:left;margin-left:1.5pt;margin-top:1.5pt;width:442.65pt;height:2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" o:allowincell="f">
                <v:textbox>
                  <w:txbxContent>
                    <w:p w14:paraId="639A181D" w14:textId="77777777" w:rsidR="001F2EEF" w:rsidRDefault="001F2EEF" w:rsidP="00853974"/>
                  </w:txbxContent>
                </v:textbox>
              </v:shape>
            </w:pict>
          </mc:Fallback>
        </mc:AlternateContent>
      </w:r>
    </w:p>
    <w:p w14:paraId="6FD87A56" w14:textId="77777777" w:rsidR="00853974" w:rsidRDefault="00853974" w:rsidP="00853974">
      <w:pPr>
        <w:spacing w:after="0"/>
        <w:jc w:val="both"/>
        <w:rPr>
          <w:rFonts w:ascii="Garamond" w:hAnsi="Garamond" w:cs="Tahoma"/>
          <w:color w:val="000000"/>
        </w:rPr>
      </w:pPr>
    </w:p>
    <w:p w14:paraId="5EDA1D64" w14:textId="77777777" w:rsidR="00853974" w:rsidRDefault="00853974" w:rsidP="00853974">
      <w:pPr>
        <w:spacing w:after="0"/>
        <w:jc w:val="both"/>
        <w:rPr>
          <w:rFonts w:ascii="Garamond" w:hAnsi="Garamond" w:cs="Tahoma"/>
          <w:color w:val="000000"/>
        </w:rPr>
      </w:pPr>
      <w:r>
        <w:rPr>
          <w:rFonts w:ascii="Garamond" w:hAnsi="Garamond" w:cs="Tahoma"/>
          <w:color w:val="000000"/>
        </w:rPr>
        <w:t>Teléfono móvil:</w:t>
      </w:r>
      <w:r>
        <w:rPr>
          <w:rFonts w:ascii="Garamond" w:hAnsi="Garamond" w:cs="Tahoma"/>
          <w:color w:val="000000"/>
        </w:rPr>
        <w:tab/>
      </w:r>
      <w:r>
        <w:rPr>
          <w:rFonts w:ascii="Garamond" w:hAnsi="Garamond" w:cs="Tahoma"/>
          <w:color w:val="000000"/>
        </w:rPr>
        <w:tab/>
      </w:r>
      <w:r>
        <w:rPr>
          <w:rFonts w:ascii="Garamond" w:hAnsi="Garamond" w:cs="Tahoma"/>
          <w:color w:val="000000"/>
        </w:rPr>
        <w:tab/>
      </w:r>
      <w:r>
        <w:rPr>
          <w:rFonts w:ascii="Garamond" w:hAnsi="Garamond" w:cs="Tahoma"/>
          <w:color w:val="000000"/>
        </w:rPr>
        <w:tab/>
      </w:r>
      <w:r>
        <w:rPr>
          <w:rFonts w:ascii="Garamond" w:hAnsi="Garamond" w:cs="Tahoma"/>
          <w:color w:val="000000"/>
        </w:rPr>
        <w:tab/>
        <w:t>Correo electrónico:</w:t>
      </w:r>
    </w:p>
    <w:p w14:paraId="70A671BF" w14:textId="77777777" w:rsidR="00853974" w:rsidRDefault="0006530F" w:rsidP="00853974">
      <w:pPr>
        <w:spacing w:after="0"/>
        <w:jc w:val="both"/>
        <w:rPr>
          <w:rFonts w:ascii="Garamond" w:hAnsi="Garamond" w:cs="Tahoma"/>
          <w:color w:val="000000"/>
        </w:rPr>
      </w:pPr>
      <w:r>
        <w:rPr>
          <w:rFonts w:ascii="Garamond" w:hAnsi="Garamond" w:cs="Tahoma"/>
          <w:noProof/>
          <w:color w:val="000000"/>
        </w:rPr>
        <mc:AlternateContent>
          <mc:Choice Requires="wps">
            <w:drawing>
              <wp:anchor distT="0" distB="0" distL="114300" distR="114300" simplePos="0" relativeHeight="251658240" behindDoc="0" locked="0" layoutInCell="0" allowOverlap="1" wp14:anchorId="7ADA4048" wp14:editId="21E0F827">
                <wp:simplePos x="0" y="0"/>
                <wp:positionH relativeFrom="column">
                  <wp:posOffset>2920365</wp:posOffset>
                </wp:positionH>
                <wp:positionV relativeFrom="paragraph">
                  <wp:posOffset>26035</wp:posOffset>
                </wp:positionV>
                <wp:extent cx="2682240" cy="256540"/>
                <wp:effectExtent l="0" t="0" r="381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56540"/>
                        </a:xfrm>
                        <a:prstGeom prst="rect">
                          <a:avLst/>
                        </a:prstGeom>
                        <a:solidFill>
                          <a:srgbClr val="FFFFFF"/>
                        </a:solidFill>
                        <a:ln w="9525">
                          <a:solidFill>
                            <a:srgbClr val="000000"/>
                          </a:solidFill>
                          <a:miter lim="800000"/>
                          <a:headEnd/>
                          <a:tailEnd/>
                        </a:ln>
                      </wps:spPr>
                      <wps:txbx>
                        <w:txbxContent>
                          <w:p w14:paraId="5E332E45" w14:textId="77777777" w:rsidR="001F2EEF" w:rsidRDefault="001F2EEF" w:rsidP="00853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A4048" id="Text Box 10" o:spid="_x0000_s1031" type="#_x0000_t202" style="position:absolute;left:0;text-align:left;margin-left:229.95pt;margin-top:2.05pt;width:211.2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" o:allowincell="f">
                <v:textbox>
                  <w:txbxContent>
                    <w:p w14:paraId="5E332E45" w14:textId="77777777" w:rsidR="001F2EEF" w:rsidRDefault="001F2EEF" w:rsidP="00853974">
                      <w:pPr>
                        <w:jc w:val="center"/>
                      </w:pPr>
                    </w:p>
                  </w:txbxContent>
                </v:textbox>
              </v:shape>
            </w:pict>
          </mc:Fallback>
        </mc:AlternateContent>
      </w:r>
      <w:r>
        <w:rPr>
          <w:rFonts w:ascii="Garamond" w:hAnsi="Garamond" w:cs="Tahoma"/>
          <w:noProof/>
          <w:color w:val="000000"/>
        </w:rPr>
        <mc:AlternateContent>
          <mc:Choice Requires="wps">
            <w:drawing>
              <wp:anchor distT="0" distB="0" distL="114300" distR="114300" simplePos="0" relativeHeight="251659264" behindDoc="0" locked="0" layoutInCell="0" allowOverlap="1" wp14:anchorId="4E9CBC85" wp14:editId="6DF917AD">
                <wp:simplePos x="0" y="0"/>
                <wp:positionH relativeFrom="column">
                  <wp:posOffset>19050</wp:posOffset>
                </wp:positionH>
                <wp:positionV relativeFrom="paragraph">
                  <wp:posOffset>24130</wp:posOffset>
                </wp:positionV>
                <wp:extent cx="2529840" cy="256540"/>
                <wp:effectExtent l="0" t="0" r="381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256540"/>
                        </a:xfrm>
                        <a:prstGeom prst="rect">
                          <a:avLst/>
                        </a:prstGeom>
                        <a:solidFill>
                          <a:srgbClr val="FFFFFF"/>
                        </a:solidFill>
                        <a:ln w="9525">
                          <a:solidFill>
                            <a:srgbClr val="000000"/>
                          </a:solidFill>
                          <a:miter lim="800000"/>
                          <a:headEnd/>
                          <a:tailEnd/>
                        </a:ln>
                      </wps:spPr>
                      <wps:txbx>
                        <w:txbxContent>
                          <w:p w14:paraId="7587DC73" w14:textId="77777777" w:rsidR="001F2EEF" w:rsidRDefault="001F2EEF" w:rsidP="00853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BC85" id="Text Box 9" o:spid="_x0000_s1032" type="#_x0000_t202" style="position:absolute;left:0;text-align:left;margin-left:1.5pt;margin-top:1.9pt;width:199.2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" o:allowincell="f">
                <v:textbox>
                  <w:txbxContent>
                    <w:p w14:paraId="7587DC73" w14:textId="77777777" w:rsidR="001F2EEF" w:rsidRDefault="001F2EEF" w:rsidP="00853974">
                      <w:pPr>
                        <w:jc w:val="center"/>
                      </w:pPr>
                    </w:p>
                  </w:txbxContent>
                </v:textbox>
              </v:shape>
            </w:pict>
          </mc:Fallback>
        </mc:AlternateContent>
      </w:r>
    </w:p>
    <w:p w14:paraId="3C66A638" w14:textId="77777777" w:rsidR="00853974" w:rsidRPr="0002016A" w:rsidRDefault="00853974" w:rsidP="00853974">
      <w:pPr>
        <w:spacing w:after="0"/>
        <w:jc w:val="both"/>
        <w:rPr>
          <w:rFonts w:ascii="Garamond" w:hAnsi="Garamond" w:cs="Tahoma"/>
          <w:color w:val="000000"/>
        </w:rPr>
      </w:pPr>
    </w:p>
    <w:p w14:paraId="490399AB" w14:textId="77777777" w:rsidR="00853974" w:rsidRPr="0002016A" w:rsidRDefault="00853974" w:rsidP="00853974">
      <w:pPr>
        <w:spacing w:after="0"/>
        <w:jc w:val="both"/>
        <w:rPr>
          <w:rFonts w:ascii="Garamond" w:hAnsi="Garamond" w:cs="Tahoma"/>
          <w:color w:val="000000"/>
        </w:rPr>
      </w:pPr>
      <w:r w:rsidRPr="0002016A">
        <w:rPr>
          <w:rFonts w:ascii="Garamond" w:hAnsi="Garamond" w:cs="Tahoma"/>
          <w:color w:val="000000"/>
        </w:rPr>
        <w:t>Área:</w:t>
      </w:r>
    </w:p>
    <w:p w14:paraId="2A2B2178" w14:textId="77777777" w:rsidR="00853974" w:rsidRPr="0002016A" w:rsidRDefault="0006530F" w:rsidP="00853974">
      <w:pPr>
        <w:spacing w:after="0"/>
        <w:jc w:val="both"/>
        <w:rPr>
          <w:rFonts w:ascii="Garamond" w:hAnsi="Garamond" w:cs="Tahoma"/>
          <w:color w:val="000000"/>
        </w:rPr>
      </w:pPr>
      <w:r>
        <w:rPr>
          <w:rFonts w:ascii="Garamond" w:hAnsi="Garamond" w:cs="Tahoma"/>
          <w:noProof/>
          <w:color w:val="000000"/>
        </w:rPr>
        <mc:AlternateContent>
          <mc:Choice Requires="wps">
            <w:drawing>
              <wp:anchor distT="0" distB="0" distL="114300" distR="114300" simplePos="0" relativeHeight="251660288" behindDoc="0" locked="0" layoutInCell="1" allowOverlap="1" wp14:anchorId="080E2E21" wp14:editId="230C5938">
                <wp:simplePos x="0" y="0"/>
                <wp:positionH relativeFrom="column">
                  <wp:posOffset>16510</wp:posOffset>
                </wp:positionH>
                <wp:positionV relativeFrom="paragraph">
                  <wp:posOffset>79375</wp:posOffset>
                </wp:positionV>
                <wp:extent cx="5624195" cy="240030"/>
                <wp:effectExtent l="0" t="0" r="0" b="762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240030"/>
                        </a:xfrm>
                        <a:prstGeom prst="rect">
                          <a:avLst/>
                        </a:prstGeom>
                        <a:solidFill>
                          <a:srgbClr val="FFFFFF"/>
                        </a:solidFill>
                        <a:ln w="9525">
                          <a:solidFill>
                            <a:srgbClr val="000000"/>
                          </a:solidFill>
                          <a:miter lim="800000"/>
                          <a:headEnd/>
                          <a:tailEnd/>
                        </a:ln>
                      </wps:spPr>
                      <wps:txbx>
                        <w:txbxContent>
                          <w:p w14:paraId="29A329F8" w14:textId="77777777" w:rsidR="001F2EEF" w:rsidRDefault="001F2EEF" w:rsidP="00853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E2E21" id="Text Box 6" o:spid="_x0000_s1033" type="#_x0000_t202" style="position:absolute;left:0;text-align:left;margin-left:1.3pt;margin-top:6.25pt;width:442.8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aeHA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">
                <v:textbox>
                  <w:txbxContent>
                    <w:p w14:paraId="29A329F8" w14:textId="77777777" w:rsidR="001F2EEF" w:rsidRDefault="001F2EEF" w:rsidP="00853974"/>
                  </w:txbxContent>
                </v:textbox>
              </v:shape>
            </w:pict>
          </mc:Fallback>
        </mc:AlternateContent>
      </w:r>
    </w:p>
    <w:p w14:paraId="53AFC518" w14:textId="77777777" w:rsidR="00853974" w:rsidRPr="0002016A" w:rsidRDefault="00853974" w:rsidP="00853974">
      <w:pPr>
        <w:spacing w:after="0"/>
        <w:jc w:val="both"/>
        <w:rPr>
          <w:rFonts w:ascii="Garamond" w:hAnsi="Garamond" w:cs="Tahoma"/>
          <w:color w:val="000000"/>
        </w:rPr>
      </w:pPr>
    </w:p>
    <w:p w14:paraId="19291505" w14:textId="77777777" w:rsidR="00853974" w:rsidRPr="0002016A" w:rsidRDefault="00853974" w:rsidP="00853974">
      <w:pPr>
        <w:spacing w:after="0"/>
        <w:jc w:val="both"/>
        <w:rPr>
          <w:rFonts w:ascii="Garamond" w:hAnsi="Garamond" w:cs="Tahoma"/>
          <w:color w:val="000000"/>
        </w:rPr>
      </w:pPr>
      <w:r w:rsidRPr="0002016A">
        <w:rPr>
          <w:rFonts w:ascii="Garamond" w:hAnsi="Garamond" w:cs="Tahoma"/>
          <w:color w:val="000000"/>
        </w:rPr>
        <w:t>Centro:</w:t>
      </w:r>
    </w:p>
    <w:p w14:paraId="5818187D" w14:textId="77777777" w:rsidR="00853974" w:rsidRPr="0002016A" w:rsidRDefault="0006530F" w:rsidP="00853974">
      <w:pPr>
        <w:autoSpaceDE w:val="0"/>
        <w:autoSpaceDN w:val="0"/>
        <w:adjustRightInd w:val="0"/>
        <w:spacing w:after="0"/>
        <w:jc w:val="both"/>
        <w:rPr>
          <w:rFonts w:ascii="Garamond" w:hAnsi="Garamond" w:cs="Tahoma"/>
          <w:color w:val="000000"/>
        </w:rPr>
      </w:pPr>
      <w:r>
        <w:rPr>
          <w:rFonts w:ascii="Garamond" w:hAnsi="Garamond" w:cs="Tahoma"/>
          <w:noProof/>
          <w:color w:val="000000"/>
        </w:rPr>
        <mc:AlternateContent>
          <mc:Choice Requires="wps">
            <w:drawing>
              <wp:anchor distT="0" distB="0" distL="114300" distR="114300" simplePos="0" relativeHeight="251661312" behindDoc="0" locked="0" layoutInCell="1" allowOverlap="1" wp14:anchorId="2BC779C9" wp14:editId="1E97CF97">
                <wp:simplePos x="0" y="0"/>
                <wp:positionH relativeFrom="column">
                  <wp:posOffset>16510</wp:posOffset>
                </wp:positionH>
                <wp:positionV relativeFrom="paragraph">
                  <wp:posOffset>66675</wp:posOffset>
                </wp:positionV>
                <wp:extent cx="5624195" cy="252730"/>
                <wp:effectExtent l="0" t="0" r="0" b="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252730"/>
                        </a:xfrm>
                        <a:prstGeom prst="rect">
                          <a:avLst/>
                        </a:prstGeom>
                        <a:solidFill>
                          <a:srgbClr val="FFFFFF"/>
                        </a:solidFill>
                        <a:ln w="9525">
                          <a:solidFill>
                            <a:srgbClr val="000000"/>
                          </a:solidFill>
                          <a:miter lim="800000"/>
                          <a:headEnd/>
                          <a:tailEnd/>
                        </a:ln>
                      </wps:spPr>
                      <wps:txbx>
                        <w:txbxContent>
                          <w:p w14:paraId="23428C1F" w14:textId="77777777" w:rsidR="001F2EEF" w:rsidRDefault="001F2EEF" w:rsidP="00853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779C9" id="Text Box 7" o:spid="_x0000_s1034" type="#_x0000_t202" style="position:absolute;left:0;text-align:left;margin-left:1.3pt;margin-top:5.25pt;width:442.8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">
                <v:textbox>
                  <w:txbxContent>
                    <w:p w14:paraId="23428C1F" w14:textId="77777777" w:rsidR="001F2EEF" w:rsidRDefault="001F2EEF" w:rsidP="00853974"/>
                  </w:txbxContent>
                </v:textbox>
              </v:shape>
            </w:pict>
          </mc:Fallback>
        </mc:AlternateContent>
      </w:r>
    </w:p>
    <w:p w14:paraId="2F704BAD" w14:textId="77777777" w:rsidR="00853974" w:rsidRDefault="00853974" w:rsidP="00853974">
      <w:pPr>
        <w:autoSpaceDE w:val="0"/>
        <w:autoSpaceDN w:val="0"/>
        <w:adjustRightInd w:val="0"/>
        <w:spacing w:after="0"/>
        <w:jc w:val="both"/>
        <w:rPr>
          <w:rFonts w:ascii="Garamond" w:hAnsi="Garamond" w:cs="Tahoma"/>
          <w:color w:val="000000"/>
        </w:rPr>
      </w:pPr>
    </w:p>
    <w:p w14:paraId="021404A4" w14:textId="77777777" w:rsidR="00853974" w:rsidRDefault="00853974" w:rsidP="00853974">
      <w:pPr>
        <w:autoSpaceDE w:val="0"/>
        <w:autoSpaceDN w:val="0"/>
        <w:adjustRightInd w:val="0"/>
        <w:spacing w:after="0"/>
        <w:jc w:val="both"/>
        <w:rPr>
          <w:rFonts w:ascii="Garamond" w:hAnsi="Garamond" w:cs="Tahoma"/>
          <w:color w:val="000000"/>
        </w:rPr>
      </w:pPr>
      <w:r>
        <w:rPr>
          <w:rFonts w:ascii="Garamond" w:hAnsi="Garamond" w:cs="Tahoma"/>
          <w:color w:val="000000"/>
        </w:rPr>
        <w:t>Titulación/es en la/s que imparta docencia:</w:t>
      </w:r>
    </w:p>
    <w:p w14:paraId="5502C46B" w14:textId="77777777" w:rsidR="00853974" w:rsidRPr="0002016A" w:rsidRDefault="0006530F" w:rsidP="00853974">
      <w:pPr>
        <w:autoSpaceDE w:val="0"/>
        <w:autoSpaceDN w:val="0"/>
        <w:adjustRightInd w:val="0"/>
        <w:spacing w:after="0"/>
        <w:jc w:val="both"/>
        <w:rPr>
          <w:rFonts w:ascii="Garamond" w:hAnsi="Garamond" w:cs="Tahoma"/>
          <w:color w:val="000000"/>
        </w:rPr>
      </w:pPr>
      <w:r>
        <w:rPr>
          <w:rFonts w:ascii="Garamond" w:hAnsi="Garamond" w:cs="Tahoma"/>
          <w:noProof/>
          <w:color w:val="000000"/>
        </w:rPr>
        <mc:AlternateContent>
          <mc:Choice Requires="wps">
            <w:drawing>
              <wp:anchor distT="0" distB="0" distL="114300" distR="114300" simplePos="0" relativeHeight="251662336" behindDoc="0" locked="0" layoutInCell="1" allowOverlap="1" wp14:anchorId="410396D7" wp14:editId="41BE9EC8">
                <wp:simplePos x="0" y="0"/>
                <wp:positionH relativeFrom="column">
                  <wp:posOffset>-17145</wp:posOffset>
                </wp:positionH>
                <wp:positionV relativeFrom="paragraph">
                  <wp:posOffset>77470</wp:posOffset>
                </wp:positionV>
                <wp:extent cx="5624195" cy="53721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537210"/>
                        </a:xfrm>
                        <a:prstGeom prst="rect">
                          <a:avLst/>
                        </a:prstGeom>
                        <a:solidFill>
                          <a:srgbClr val="FFFFFF"/>
                        </a:solidFill>
                        <a:ln w="9525">
                          <a:solidFill>
                            <a:srgbClr val="000000"/>
                          </a:solidFill>
                          <a:miter lim="800000"/>
                          <a:headEnd/>
                          <a:tailEnd/>
                        </a:ln>
                      </wps:spPr>
                      <wps:txbx>
                        <w:txbxContent>
                          <w:p w14:paraId="4D6ECB4A" w14:textId="77777777" w:rsidR="001F2EEF" w:rsidRDefault="001F2EEF" w:rsidP="00853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396D7" id="Text Box 8" o:spid="_x0000_s1035" type="#_x0000_t202" style="position:absolute;left:0;text-align:left;margin-left:-1.35pt;margin-top:6.1pt;width:442.85pt;height:4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5cHA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">
                <v:textbox>
                  <w:txbxContent>
                    <w:p w14:paraId="4D6ECB4A" w14:textId="77777777" w:rsidR="001F2EEF" w:rsidRDefault="001F2EEF" w:rsidP="00853974"/>
                  </w:txbxContent>
                </v:textbox>
              </v:shape>
            </w:pict>
          </mc:Fallback>
        </mc:AlternateContent>
      </w:r>
    </w:p>
    <w:p w14:paraId="66362998" w14:textId="77777777" w:rsidR="00853974" w:rsidRPr="0002016A" w:rsidRDefault="00853974" w:rsidP="00853974">
      <w:pPr>
        <w:autoSpaceDE w:val="0"/>
        <w:autoSpaceDN w:val="0"/>
        <w:adjustRightInd w:val="0"/>
        <w:spacing w:after="0"/>
        <w:jc w:val="both"/>
        <w:rPr>
          <w:rFonts w:ascii="Garamond" w:hAnsi="Garamond" w:cs="Tahoma"/>
          <w:color w:val="000000"/>
        </w:rPr>
      </w:pPr>
    </w:p>
    <w:p w14:paraId="46E68C34" w14:textId="77777777" w:rsidR="00853974" w:rsidRDefault="00853974" w:rsidP="00853974">
      <w:pPr>
        <w:autoSpaceDE w:val="0"/>
        <w:autoSpaceDN w:val="0"/>
        <w:adjustRightInd w:val="0"/>
        <w:spacing w:after="0"/>
        <w:ind w:firstLine="708"/>
        <w:jc w:val="both"/>
        <w:rPr>
          <w:rFonts w:ascii="Garamond" w:hAnsi="Garamond" w:cs="Tahoma"/>
          <w:color w:val="000000"/>
        </w:rPr>
      </w:pPr>
    </w:p>
    <w:p w14:paraId="159D7485" w14:textId="77777777" w:rsidR="00853974" w:rsidRDefault="00853974" w:rsidP="00853974">
      <w:pPr>
        <w:autoSpaceDE w:val="0"/>
        <w:autoSpaceDN w:val="0"/>
        <w:adjustRightInd w:val="0"/>
        <w:spacing w:after="0"/>
        <w:ind w:firstLine="708"/>
        <w:jc w:val="both"/>
        <w:rPr>
          <w:rFonts w:ascii="Garamond" w:hAnsi="Garamond" w:cs="Tahoma"/>
          <w:color w:val="000000"/>
        </w:rPr>
      </w:pPr>
    </w:p>
    <w:p w14:paraId="548BCCAF" w14:textId="77777777" w:rsidR="00853974" w:rsidRPr="0002016A" w:rsidRDefault="00853974" w:rsidP="00853974">
      <w:pPr>
        <w:autoSpaceDE w:val="0"/>
        <w:autoSpaceDN w:val="0"/>
        <w:adjustRightInd w:val="0"/>
        <w:jc w:val="both"/>
        <w:rPr>
          <w:rFonts w:ascii="Garamond" w:hAnsi="Garamond" w:cs="Tahoma"/>
          <w:color w:val="000000"/>
        </w:rPr>
      </w:pPr>
      <w:r w:rsidRPr="0002016A">
        <w:rPr>
          <w:rFonts w:ascii="Garamond" w:hAnsi="Garamond" w:cs="Tahoma"/>
          <w:color w:val="000000"/>
        </w:rPr>
        <w:t xml:space="preserve">Declaro que son ciertos los datos consignados en este Autoinforme de valoración, en el periodo señalado a continuación: </w:t>
      </w:r>
    </w:p>
    <w:p w14:paraId="12384286" w14:textId="31168C91" w:rsidR="00853974" w:rsidRPr="0002016A" w:rsidRDefault="00853974" w:rsidP="00853974">
      <w:pPr>
        <w:autoSpaceDE w:val="0"/>
        <w:autoSpaceDN w:val="0"/>
        <w:adjustRightInd w:val="0"/>
        <w:jc w:val="both"/>
        <w:rPr>
          <w:rFonts w:ascii="Garamond" w:hAnsi="Garamond" w:cs="Tahoma"/>
          <w:color w:val="000000"/>
        </w:rPr>
      </w:pPr>
      <w:r>
        <w:rPr>
          <w:rFonts w:ascii="Garamond" w:hAnsi="Garamond" w:cs="Tahoma"/>
          <w:color w:val="000000"/>
        </w:rPr>
        <w:t>Especificar el quinquenio del que solicita la evaluación. Comprendido dentro del intervalo 20</w:t>
      </w:r>
      <w:r w:rsidR="00AF5A3D">
        <w:rPr>
          <w:rFonts w:ascii="Garamond" w:hAnsi="Garamond" w:cs="Tahoma"/>
          <w:color w:val="000000"/>
        </w:rPr>
        <w:t>15</w:t>
      </w:r>
      <w:r>
        <w:rPr>
          <w:rFonts w:ascii="Garamond" w:hAnsi="Garamond" w:cs="Tahoma"/>
          <w:color w:val="000000"/>
        </w:rPr>
        <w:t>/</w:t>
      </w:r>
      <w:r w:rsidR="00AF5A3D">
        <w:rPr>
          <w:rFonts w:ascii="Garamond" w:hAnsi="Garamond" w:cs="Tahoma"/>
          <w:color w:val="000000"/>
        </w:rPr>
        <w:t xml:space="preserve">16 </w:t>
      </w:r>
      <w:r>
        <w:rPr>
          <w:rFonts w:ascii="Garamond" w:hAnsi="Garamond" w:cs="Tahoma"/>
          <w:color w:val="000000"/>
        </w:rPr>
        <w:t>a 20</w:t>
      </w:r>
      <w:r w:rsidR="00AF5A3D">
        <w:rPr>
          <w:rFonts w:ascii="Garamond" w:hAnsi="Garamond" w:cs="Tahoma"/>
          <w:color w:val="000000"/>
        </w:rPr>
        <w:t>24</w:t>
      </w:r>
      <w:r>
        <w:rPr>
          <w:rFonts w:ascii="Garamond" w:hAnsi="Garamond" w:cs="Tahoma"/>
          <w:color w:val="000000"/>
        </w:rPr>
        <w:t>/</w:t>
      </w:r>
      <w:r w:rsidR="00AF5A3D">
        <w:rPr>
          <w:rFonts w:ascii="Garamond" w:hAnsi="Garamond" w:cs="Tahoma"/>
          <w:color w:val="000000"/>
        </w:rPr>
        <w:t>25</w:t>
      </w:r>
      <w:r>
        <w:rPr>
          <w:rFonts w:ascii="Garamond" w:hAnsi="Garamond" w:cs="Tahoma"/>
          <w:color w:val="000000"/>
        </w:rPr>
        <w:t>, siendo recomendables los cinco últimos cursos académicos por la disponibilidad de datos, es decir, de 20</w:t>
      </w:r>
      <w:r w:rsidR="00AF5A3D">
        <w:rPr>
          <w:rFonts w:ascii="Garamond" w:hAnsi="Garamond" w:cs="Tahoma"/>
          <w:color w:val="000000"/>
        </w:rPr>
        <w:t>20</w:t>
      </w:r>
      <w:r>
        <w:rPr>
          <w:rFonts w:ascii="Garamond" w:hAnsi="Garamond" w:cs="Tahoma"/>
          <w:color w:val="000000"/>
        </w:rPr>
        <w:t>/</w:t>
      </w:r>
      <w:r w:rsidR="00AF5A3D">
        <w:rPr>
          <w:rFonts w:ascii="Garamond" w:hAnsi="Garamond" w:cs="Tahoma"/>
          <w:color w:val="000000"/>
        </w:rPr>
        <w:t>21</w:t>
      </w:r>
      <w:r>
        <w:rPr>
          <w:rFonts w:ascii="Garamond" w:hAnsi="Garamond" w:cs="Tahoma"/>
          <w:color w:val="000000"/>
        </w:rPr>
        <w:t xml:space="preserve"> a 20</w:t>
      </w:r>
      <w:r w:rsidR="00AF5A3D">
        <w:rPr>
          <w:rFonts w:ascii="Garamond" w:hAnsi="Garamond" w:cs="Tahoma"/>
          <w:color w:val="000000"/>
        </w:rPr>
        <w:t>24</w:t>
      </w:r>
      <w:r>
        <w:rPr>
          <w:rFonts w:ascii="Garamond" w:hAnsi="Garamond" w:cs="Tahoma"/>
          <w:color w:val="000000"/>
        </w:rPr>
        <w:t>/</w:t>
      </w:r>
      <w:r w:rsidR="00AF5A3D">
        <w:rPr>
          <w:rFonts w:ascii="Garamond" w:hAnsi="Garamond" w:cs="Tahoma"/>
          <w:color w:val="000000"/>
        </w:rPr>
        <w:t>25</w:t>
      </w:r>
      <w:r>
        <w:rPr>
          <w:rFonts w:ascii="Garamond" w:hAnsi="Garamond" w:cs="Tahoma"/>
          <w:color w:val="000000"/>
        </w:rPr>
        <w:t xml:space="preserve">: </w:t>
      </w:r>
    </w:p>
    <w:p w14:paraId="135CC634" w14:textId="77777777" w:rsidR="00853974" w:rsidRPr="0002016A" w:rsidRDefault="00853974" w:rsidP="00853974">
      <w:pPr>
        <w:autoSpaceDE w:val="0"/>
        <w:autoSpaceDN w:val="0"/>
        <w:adjustRightInd w:val="0"/>
        <w:jc w:val="both"/>
        <w:rPr>
          <w:rFonts w:ascii="Garamond" w:hAnsi="Garamond" w:cs="Tahoma"/>
          <w:color w:val="000000"/>
        </w:rPr>
      </w:pPr>
      <w:r w:rsidRPr="0002016A">
        <w:rPr>
          <w:rFonts w:ascii="Garamond" w:hAnsi="Garamond" w:cs="Tahoma"/>
          <w:color w:val="000000"/>
        </w:rPr>
        <w:t xml:space="preserve">Durante el proceso de resolución de mi expediente de evaluación, me comprometo a aportar las pruebas necesarias para contrastar la veracidad de los datos aquí consignados, si la Comisión de Evaluación así lo considerase necesario. En caso contrario, quedarán sin efectos los datos no acreditados. </w:t>
      </w:r>
    </w:p>
    <w:p w14:paraId="692C8338" w14:textId="77777777" w:rsidR="00853974" w:rsidRDefault="00853974" w:rsidP="00853974">
      <w:pPr>
        <w:autoSpaceDE w:val="0"/>
        <w:autoSpaceDN w:val="0"/>
        <w:adjustRightInd w:val="0"/>
        <w:ind w:firstLine="708"/>
        <w:rPr>
          <w:rFonts w:ascii="Garamond" w:hAnsi="Garamond" w:cs="Tahoma"/>
          <w:color w:val="000000"/>
        </w:rPr>
      </w:pPr>
      <w:r>
        <w:rPr>
          <w:rFonts w:ascii="Garamond" w:hAnsi="Garamond" w:cs="Tahoma"/>
          <w:color w:val="000000"/>
        </w:rPr>
        <w:t>En…….…………a ….de…………… de 20….</w:t>
      </w:r>
    </w:p>
    <w:p w14:paraId="6BB2DC60" w14:textId="77777777" w:rsidR="008A7086" w:rsidRDefault="008A7086" w:rsidP="00853974">
      <w:pPr>
        <w:autoSpaceDE w:val="0"/>
        <w:autoSpaceDN w:val="0"/>
        <w:adjustRightInd w:val="0"/>
        <w:ind w:firstLine="708"/>
        <w:rPr>
          <w:rFonts w:ascii="Garamond" w:hAnsi="Garamond" w:cs="Tahoma"/>
          <w:color w:val="000000"/>
        </w:rPr>
      </w:pPr>
    </w:p>
    <w:p w14:paraId="47BD3155" w14:textId="77777777" w:rsidR="008A7086" w:rsidRDefault="008A7086" w:rsidP="00E71C8F">
      <w:pPr>
        <w:autoSpaceDE w:val="0"/>
        <w:autoSpaceDN w:val="0"/>
        <w:adjustRightInd w:val="0"/>
        <w:ind w:firstLine="708"/>
        <w:jc w:val="right"/>
        <w:rPr>
          <w:rFonts w:ascii="Garamond" w:hAnsi="Garamond" w:cs="Tahoma"/>
          <w:color w:val="000000"/>
        </w:rPr>
      </w:pPr>
      <w:r>
        <w:rPr>
          <w:rFonts w:ascii="Garamond" w:hAnsi="Garamond" w:cs="Tahoma"/>
          <w:color w:val="000000"/>
        </w:rPr>
        <w:t>Nombre y firma</w:t>
      </w:r>
    </w:p>
    <w:p w14:paraId="401A576E" w14:textId="77777777" w:rsidR="008A7086" w:rsidRPr="0002016A" w:rsidRDefault="008A7086" w:rsidP="00533992">
      <w:pPr>
        <w:rPr>
          <w:rFonts w:ascii="Garamond" w:hAnsi="Garamond" w:cs="Tahoma"/>
          <w:color w:val="000000"/>
        </w:rPr>
      </w:pPr>
      <w:r>
        <w:rPr>
          <w:rFonts w:ascii="Garamond" w:hAnsi="Garamond" w:cs="Tahoma"/>
          <w:color w:val="000000"/>
        </w:rPr>
        <w:br w:type="page"/>
      </w:r>
    </w:p>
    <w:p w14:paraId="4D98F0B9" w14:textId="77777777" w:rsidR="00533992" w:rsidRDefault="00853974" w:rsidP="00533992">
      <w:pPr>
        <w:shd w:val="clear" w:color="auto" w:fill="D9D9D9" w:themeFill="background1" w:themeFillShade="D9"/>
        <w:autoSpaceDE w:val="0"/>
        <w:autoSpaceDN w:val="0"/>
        <w:adjustRightInd w:val="0"/>
        <w:rPr>
          <w:rFonts w:ascii="Garamond" w:hAnsi="Garamond" w:cs="Tahoma"/>
          <w:b/>
          <w:color w:val="000000"/>
        </w:rPr>
      </w:pPr>
      <w:r w:rsidRPr="0002016A">
        <w:rPr>
          <w:rFonts w:ascii="Garamond" w:hAnsi="Garamond" w:cs="Tahoma"/>
          <w:b/>
          <w:color w:val="000000"/>
        </w:rPr>
        <w:lastRenderedPageBreak/>
        <w:t>AUTOINFORME DEL PROFESORADO</w:t>
      </w:r>
    </w:p>
    <w:p w14:paraId="7F57DA45" w14:textId="77777777" w:rsidR="00533992" w:rsidRDefault="00533992" w:rsidP="00853974">
      <w:pPr>
        <w:autoSpaceDE w:val="0"/>
        <w:autoSpaceDN w:val="0"/>
        <w:adjustRightInd w:val="0"/>
        <w:jc w:val="both"/>
        <w:rPr>
          <w:rFonts w:ascii="Garamond" w:hAnsi="Garamond" w:cs="Tahoma"/>
          <w:b/>
          <w:color w:val="000000"/>
        </w:rPr>
      </w:pPr>
    </w:p>
    <w:p w14:paraId="685D8CF0" w14:textId="77777777" w:rsidR="00853974" w:rsidRPr="0002016A" w:rsidRDefault="00853974" w:rsidP="00853974">
      <w:pPr>
        <w:autoSpaceDE w:val="0"/>
        <w:autoSpaceDN w:val="0"/>
        <w:adjustRightInd w:val="0"/>
        <w:jc w:val="both"/>
        <w:rPr>
          <w:rFonts w:ascii="Garamond" w:hAnsi="Garamond" w:cs="Tahoma"/>
          <w:b/>
          <w:color w:val="000000"/>
        </w:rPr>
      </w:pPr>
      <w:r w:rsidRPr="0002016A">
        <w:rPr>
          <w:rFonts w:ascii="Garamond" w:hAnsi="Garamond" w:cs="Tahoma"/>
          <w:b/>
          <w:color w:val="000000"/>
        </w:rPr>
        <w:t>DIMENSIÓN I. PLANIFICACIÓN DE LA DOCENCIA</w:t>
      </w:r>
    </w:p>
    <w:p w14:paraId="67F4C766" w14:textId="77777777" w:rsidR="00853974" w:rsidRPr="0002016A" w:rsidRDefault="00853974" w:rsidP="00853974">
      <w:pPr>
        <w:jc w:val="both"/>
        <w:rPr>
          <w:rFonts w:ascii="Garamond" w:hAnsi="Garamond" w:cs="Tahoma"/>
          <w:color w:val="000000"/>
        </w:rPr>
      </w:pPr>
      <w:r w:rsidRPr="0002016A">
        <w:rPr>
          <w:rFonts w:ascii="Garamond" w:hAnsi="Garamond" w:cs="Tahoma"/>
          <w:color w:val="000000"/>
        </w:rPr>
        <w:t xml:space="preserve">Realice una </w:t>
      </w:r>
      <w:r w:rsidRPr="0002016A">
        <w:rPr>
          <w:rFonts w:ascii="Garamond" w:hAnsi="Garamond" w:cs="Tahoma"/>
          <w:b/>
          <w:color w:val="000000"/>
        </w:rPr>
        <w:t xml:space="preserve">valoración </w:t>
      </w:r>
      <w:r w:rsidRPr="0002016A">
        <w:rPr>
          <w:rFonts w:ascii="Garamond" w:hAnsi="Garamond" w:cs="Tahoma"/>
          <w:color w:val="000000"/>
        </w:rPr>
        <w:t xml:space="preserve">de los diferentes aspectos contemplados en las guías docentes </w:t>
      </w:r>
      <w:r>
        <w:rPr>
          <w:rFonts w:ascii="Garamond" w:hAnsi="Garamond" w:cs="Tahoma"/>
          <w:color w:val="000000"/>
        </w:rPr>
        <w:t>y/o</w:t>
      </w:r>
      <w:r w:rsidRPr="0002016A">
        <w:rPr>
          <w:rFonts w:ascii="Garamond" w:hAnsi="Garamond" w:cs="Tahoma"/>
          <w:color w:val="000000"/>
        </w:rPr>
        <w:t xml:space="preserve"> programas de asignaturas que ha impartido en el periodo a evaluar. A modo de recomendación sería conveniente que reflexionara acerca de:</w:t>
      </w:r>
    </w:p>
    <w:p w14:paraId="349289B1" w14:textId="77777777" w:rsidR="00853974" w:rsidRPr="0002016A" w:rsidRDefault="00853974" w:rsidP="00853974">
      <w:pPr>
        <w:jc w:val="both"/>
        <w:rPr>
          <w:rFonts w:ascii="Garamond" w:hAnsi="Garamond" w:cs="Tahoma"/>
          <w:color w:val="000000"/>
        </w:rPr>
      </w:pPr>
      <w:r>
        <w:rPr>
          <w:rFonts w:ascii="Garamond" w:hAnsi="Garamond" w:cs="Tahoma"/>
          <w:b/>
          <w:color w:val="000000"/>
        </w:rPr>
        <w:t xml:space="preserve">1. </w:t>
      </w:r>
      <w:r w:rsidRPr="0002016A">
        <w:rPr>
          <w:rFonts w:ascii="Garamond" w:hAnsi="Garamond" w:cs="Tahoma"/>
          <w:b/>
          <w:color w:val="000000"/>
        </w:rPr>
        <w:t>Accesibilidad</w:t>
      </w:r>
      <w:r w:rsidRPr="0002016A">
        <w:rPr>
          <w:rFonts w:ascii="Garamond" w:hAnsi="Garamond" w:cs="Tahoma"/>
          <w:color w:val="000000"/>
        </w:rPr>
        <w:t xml:space="preserve"> por parte del alumnado a las guías docentes</w:t>
      </w:r>
      <w:r>
        <w:rPr>
          <w:rFonts w:ascii="Garamond" w:hAnsi="Garamond" w:cs="Tahoma"/>
          <w:color w:val="000000"/>
        </w:rPr>
        <w:t xml:space="preserve"> y/o</w:t>
      </w:r>
      <w:r w:rsidRPr="0002016A">
        <w:rPr>
          <w:rFonts w:ascii="Garamond" w:hAnsi="Garamond" w:cs="Tahoma"/>
          <w:color w:val="000000"/>
        </w:rPr>
        <w:t xml:space="preserve"> programas (medio de difusión: página </w:t>
      </w:r>
      <w:r>
        <w:rPr>
          <w:rFonts w:ascii="Garamond" w:hAnsi="Garamond" w:cs="Tahoma"/>
          <w:color w:val="000000"/>
        </w:rPr>
        <w:t>w</w:t>
      </w:r>
      <w:r w:rsidRPr="0002016A">
        <w:rPr>
          <w:rFonts w:ascii="Garamond" w:hAnsi="Garamond" w:cs="Tahoma"/>
          <w:color w:val="000000"/>
        </w:rPr>
        <w:t>eb del Centro, Título, o Departamento; en formato papel; etc.).</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28BBB6CE" w14:textId="77777777" w:rsidTr="00853974">
        <w:tc>
          <w:tcPr>
            <w:tcW w:w="8250" w:type="dxa"/>
          </w:tcPr>
          <w:p w14:paraId="74B92BE1"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7ED55C1B" w14:textId="77777777" w:rsidR="00853974" w:rsidRDefault="00853974" w:rsidP="007E4A1F">
            <w:pPr>
              <w:jc w:val="both"/>
              <w:rPr>
                <w:rFonts w:ascii="Garamond" w:hAnsi="Garamond" w:cs="Tahoma"/>
                <w:b/>
                <w:color w:val="000000"/>
              </w:rPr>
            </w:pPr>
          </w:p>
          <w:p w14:paraId="5A3B844C" w14:textId="77777777" w:rsidR="00F2229C" w:rsidRDefault="00F2229C" w:rsidP="007E4A1F">
            <w:pPr>
              <w:jc w:val="both"/>
              <w:rPr>
                <w:rFonts w:ascii="Garamond" w:hAnsi="Garamond" w:cs="Tahoma"/>
                <w:b/>
                <w:color w:val="000000"/>
              </w:rPr>
            </w:pPr>
          </w:p>
          <w:p w14:paraId="384F47A1" w14:textId="77777777" w:rsidR="00F2229C" w:rsidRPr="0002016A" w:rsidRDefault="00F2229C" w:rsidP="007E4A1F">
            <w:pPr>
              <w:jc w:val="both"/>
              <w:rPr>
                <w:rFonts w:ascii="Garamond" w:hAnsi="Garamond" w:cs="Tahoma"/>
                <w:b/>
                <w:color w:val="000000"/>
              </w:rPr>
            </w:pPr>
          </w:p>
          <w:p w14:paraId="547BB42B" w14:textId="77777777" w:rsidR="00853974" w:rsidRPr="0002016A" w:rsidRDefault="00853974" w:rsidP="007E4A1F">
            <w:pPr>
              <w:jc w:val="both"/>
              <w:rPr>
                <w:rFonts w:ascii="Garamond" w:hAnsi="Garamond" w:cs="Tahoma"/>
                <w:b/>
                <w:color w:val="000000"/>
              </w:rPr>
            </w:pPr>
          </w:p>
        </w:tc>
      </w:tr>
    </w:tbl>
    <w:p w14:paraId="4460C6DD" w14:textId="77777777" w:rsidR="00853974" w:rsidRPr="0002016A" w:rsidRDefault="00853974" w:rsidP="00CB5003">
      <w:pPr>
        <w:spacing w:after="0"/>
        <w:jc w:val="both"/>
        <w:rPr>
          <w:rFonts w:ascii="Garamond" w:hAnsi="Garamond" w:cs="Tahoma"/>
          <w:color w:val="000000"/>
        </w:rPr>
      </w:pPr>
    </w:p>
    <w:p w14:paraId="4FB9F7CE" w14:textId="77777777" w:rsidR="00853974" w:rsidRPr="0002016A" w:rsidRDefault="00853974" w:rsidP="00853974">
      <w:pPr>
        <w:jc w:val="both"/>
        <w:rPr>
          <w:rFonts w:ascii="Garamond" w:hAnsi="Garamond" w:cs="Tahoma"/>
          <w:color w:val="000000"/>
        </w:rPr>
      </w:pPr>
      <w:r>
        <w:rPr>
          <w:rFonts w:ascii="Garamond" w:hAnsi="Garamond" w:cs="Tahoma"/>
          <w:b/>
          <w:color w:val="000000"/>
        </w:rPr>
        <w:t xml:space="preserve">2. </w:t>
      </w:r>
      <w:r w:rsidRPr="0002016A">
        <w:rPr>
          <w:rFonts w:ascii="Garamond" w:hAnsi="Garamond" w:cs="Tahoma"/>
          <w:b/>
          <w:color w:val="000000"/>
        </w:rPr>
        <w:t>Actualización</w:t>
      </w:r>
      <w:r w:rsidRPr="0002016A">
        <w:rPr>
          <w:rFonts w:ascii="Garamond" w:hAnsi="Garamond" w:cs="Tahoma"/>
          <w:color w:val="000000"/>
        </w:rPr>
        <w:t xml:space="preserve"> de las guías/programas: periodicidad, cambios introducidos, etc.</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24AD17B4" w14:textId="77777777" w:rsidTr="00CB5003">
        <w:trPr>
          <w:trHeight w:val="1625"/>
        </w:trPr>
        <w:tc>
          <w:tcPr>
            <w:tcW w:w="8250" w:type="dxa"/>
          </w:tcPr>
          <w:p w14:paraId="2C648CC7"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28797A32" w14:textId="77777777" w:rsidR="00853974" w:rsidRDefault="00853974" w:rsidP="007E4A1F">
            <w:pPr>
              <w:jc w:val="both"/>
              <w:rPr>
                <w:rFonts w:ascii="Garamond" w:hAnsi="Garamond" w:cs="Tahoma"/>
                <w:color w:val="000000"/>
              </w:rPr>
            </w:pPr>
          </w:p>
          <w:p w14:paraId="5751AA14" w14:textId="77777777" w:rsidR="00F2229C" w:rsidRDefault="00F2229C" w:rsidP="007E4A1F">
            <w:pPr>
              <w:jc w:val="both"/>
              <w:rPr>
                <w:rFonts w:ascii="Garamond" w:hAnsi="Garamond" w:cs="Tahoma"/>
                <w:color w:val="000000"/>
              </w:rPr>
            </w:pPr>
          </w:p>
          <w:p w14:paraId="72F699E7" w14:textId="77777777" w:rsidR="00F2229C" w:rsidRDefault="00F2229C" w:rsidP="007E4A1F">
            <w:pPr>
              <w:jc w:val="both"/>
              <w:rPr>
                <w:rFonts w:ascii="Garamond" w:hAnsi="Garamond" w:cs="Tahoma"/>
                <w:color w:val="000000"/>
              </w:rPr>
            </w:pPr>
          </w:p>
          <w:p w14:paraId="797B2E8C" w14:textId="77777777" w:rsidR="00853974" w:rsidRDefault="00853974" w:rsidP="007E4A1F">
            <w:pPr>
              <w:jc w:val="both"/>
              <w:rPr>
                <w:rFonts w:ascii="Garamond" w:hAnsi="Garamond" w:cs="Tahoma"/>
                <w:color w:val="000000"/>
              </w:rPr>
            </w:pPr>
          </w:p>
          <w:p w14:paraId="05B5A5FA" w14:textId="77777777" w:rsidR="00F2229C" w:rsidRPr="0002016A" w:rsidRDefault="00F2229C" w:rsidP="007E4A1F">
            <w:pPr>
              <w:jc w:val="both"/>
              <w:rPr>
                <w:rFonts w:ascii="Garamond" w:hAnsi="Garamond" w:cs="Tahoma"/>
                <w:color w:val="000000"/>
              </w:rPr>
            </w:pPr>
          </w:p>
        </w:tc>
      </w:tr>
    </w:tbl>
    <w:p w14:paraId="1F730A7E" w14:textId="77777777" w:rsidR="00853974" w:rsidRPr="0002016A" w:rsidRDefault="00853974" w:rsidP="00CB5003">
      <w:pPr>
        <w:spacing w:before="240" w:after="0"/>
        <w:jc w:val="both"/>
        <w:rPr>
          <w:rFonts w:ascii="Garamond" w:hAnsi="Garamond" w:cs="Tahoma"/>
          <w:color w:val="000000"/>
        </w:rPr>
      </w:pPr>
      <w:r>
        <w:rPr>
          <w:rFonts w:ascii="Garamond" w:hAnsi="Garamond" w:cs="Tahoma"/>
          <w:b/>
          <w:color w:val="000000"/>
        </w:rPr>
        <w:t xml:space="preserve">3. </w:t>
      </w:r>
      <w:r w:rsidRPr="0002016A">
        <w:rPr>
          <w:rFonts w:ascii="Garamond" w:hAnsi="Garamond" w:cs="Tahoma"/>
          <w:b/>
          <w:color w:val="000000"/>
        </w:rPr>
        <w:t>Coordinación</w:t>
      </w:r>
      <w:r w:rsidRPr="0002016A">
        <w:rPr>
          <w:rFonts w:ascii="Garamond" w:hAnsi="Garamond" w:cs="Tahoma"/>
          <w:color w:val="000000"/>
        </w:rPr>
        <w:t xml:space="preserve"> con otros profesores/as para la elaboración de las guías en caso de compartir la docencia de una misma asignatura (cómo se gestiona dicha coordinación).</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069F7256" w14:textId="77777777" w:rsidTr="00E335C6">
        <w:tc>
          <w:tcPr>
            <w:tcW w:w="8024" w:type="dxa"/>
          </w:tcPr>
          <w:p w14:paraId="1B663CCC"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3C371A5A" w14:textId="77777777" w:rsidR="00853974" w:rsidRPr="0002016A" w:rsidRDefault="00853974" w:rsidP="007E4A1F">
            <w:pPr>
              <w:jc w:val="both"/>
              <w:rPr>
                <w:rFonts w:ascii="Garamond" w:hAnsi="Garamond" w:cs="Tahoma"/>
                <w:color w:val="000000"/>
              </w:rPr>
            </w:pPr>
          </w:p>
          <w:p w14:paraId="28FACA09" w14:textId="77777777" w:rsidR="00853974" w:rsidRDefault="00853974" w:rsidP="007E4A1F">
            <w:pPr>
              <w:jc w:val="both"/>
              <w:rPr>
                <w:rFonts w:ascii="Garamond" w:hAnsi="Garamond" w:cs="Tahoma"/>
                <w:color w:val="000000"/>
              </w:rPr>
            </w:pPr>
          </w:p>
          <w:p w14:paraId="38257EDB" w14:textId="77777777" w:rsidR="00F2229C" w:rsidRDefault="00F2229C" w:rsidP="007E4A1F">
            <w:pPr>
              <w:jc w:val="both"/>
              <w:rPr>
                <w:rFonts w:ascii="Garamond" w:hAnsi="Garamond" w:cs="Tahoma"/>
                <w:color w:val="000000"/>
              </w:rPr>
            </w:pPr>
          </w:p>
          <w:p w14:paraId="11806B42" w14:textId="77777777" w:rsidR="00F2229C" w:rsidRPr="0002016A" w:rsidRDefault="00F2229C" w:rsidP="007E4A1F">
            <w:pPr>
              <w:jc w:val="both"/>
              <w:rPr>
                <w:rFonts w:ascii="Garamond" w:hAnsi="Garamond" w:cs="Tahoma"/>
                <w:color w:val="000000"/>
              </w:rPr>
            </w:pPr>
          </w:p>
        </w:tc>
      </w:tr>
    </w:tbl>
    <w:p w14:paraId="2DF1F8ED" w14:textId="77777777" w:rsidR="00853974" w:rsidRPr="0002016A" w:rsidRDefault="00853974" w:rsidP="00853974">
      <w:pPr>
        <w:jc w:val="both"/>
        <w:rPr>
          <w:rFonts w:ascii="Garamond" w:hAnsi="Garamond" w:cs="Tahoma"/>
          <w:color w:val="000000"/>
        </w:rPr>
      </w:pPr>
    </w:p>
    <w:p w14:paraId="3726C0AF" w14:textId="77777777" w:rsidR="00EF5BE9" w:rsidRDefault="00EF5BE9" w:rsidP="00CB5003">
      <w:pPr>
        <w:spacing w:after="0"/>
        <w:jc w:val="both"/>
        <w:rPr>
          <w:rFonts w:ascii="Garamond" w:hAnsi="Garamond" w:cs="Tahoma"/>
          <w:b/>
          <w:color w:val="000000"/>
        </w:rPr>
      </w:pPr>
    </w:p>
    <w:p w14:paraId="6D7E647D" w14:textId="77777777" w:rsidR="00EF5BE9" w:rsidRDefault="00EF5BE9" w:rsidP="00CB5003">
      <w:pPr>
        <w:spacing w:after="0"/>
        <w:jc w:val="both"/>
        <w:rPr>
          <w:rFonts w:ascii="Garamond" w:hAnsi="Garamond" w:cs="Tahoma"/>
          <w:b/>
          <w:color w:val="000000"/>
        </w:rPr>
      </w:pPr>
    </w:p>
    <w:p w14:paraId="0DE59E26" w14:textId="77777777" w:rsidR="00EF5BE9" w:rsidRDefault="00EF5BE9" w:rsidP="00CB5003">
      <w:pPr>
        <w:spacing w:after="0"/>
        <w:jc w:val="both"/>
        <w:rPr>
          <w:rFonts w:ascii="Garamond" w:hAnsi="Garamond" w:cs="Tahoma"/>
          <w:b/>
          <w:color w:val="000000"/>
        </w:rPr>
      </w:pPr>
    </w:p>
    <w:p w14:paraId="36E771F7" w14:textId="24E204FA" w:rsidR="00E335C6" w:rsidRPr="00853974" w:rsidRDefault="00853974" w:rsidP="00CB5003">
      <w:pPr>
        <w:spacing w:after="0"/>
        <w:jc w:val="both"/>
        <w:rPr>
          <w:rFonts w:ascii="Garamond" w:hAnsi="Garamond" w:cs="Tahoma"/>
          <w:color w:val="000000"/>
        </w:rPr>
      </w:pPr>
      <w:r>
        <w:rPr>
          <w:rFonts w:ascii="Garamond" w:hAnsi="Garamond" w:cs="Tahoma"/>
          <w:b/>
          <w:color w:val="000000"/>
        </w:rPr>
        <w:lastRenderedPageBreak/>
        <w:t xml:space="preserve">4. </w:t>
      </w:r>
      <w:r w:rsidRPr="0002016A">
        <w:rPr>
          <w:rFonts w:ascii="Garamond" w:hAnsi="Garamond" w:cs="Tahoma"/>
          <w:b/>
          <w:color w:val="000000"/>
        </w:rPr>
        <w:t>Diseño</w:t>
      </w:r>
      <w:r w:rsidRPr="0002016A">
        <w:rPr>
          <w:rFonts w:ascii="Garamond" w:hAnsi="Garamond" w:cs="Tahoma"/>
          <w:color w:val="000000"/>
        </w:rPr>
        <w:t xml:space="preserve"> de las guías docentes/programas de asignaturas. Indique en la siguiente tabla si contemplan algunos de los siguientes apartados, e incorpore a continuación todas aquellas aportaciones o comentarios que considere de interés.</w:t>
      </w:r>
      <w:r w:rsidR="008F2D56">
        <w:rPr>
          <w:rFonts w:ascii="Garamond" w:hAnsi="Garamond" w:cs="Tahoma"/>
          <w:color w:val="000000"/>
        </w:rPr>
        <w:t xml:space="preserve"> </w:t>
      </w:r>
      <w:r>
        <w:rPr>
          <w:rFonts w:ascii="Garamond" w:hAnsi="Garamond" w:cs="Tahoma"/>
          <w:i/>
          <w:color w:val="000000"/>
        </w:rPr>
        <w:t>(</w:t>
      </w:r>
      <w:r w:rsidRPr="004A0F3E">
        <w:rPr>
          <w:rFonts w:ascii="Garamond" w:hAnsi="Garamond" w:cs="Tahoma"/>
          <w:b/>
          <w:i/>
          <w:color w:val="000000"/>
        </w:rPr>
        <w:t xml:space="preserve">Adjuntar </w:t>
      </w:r>
      <w:r w:rsidRPr="00010320">
        <w:rPr>
          <w:rFonts w:ascii="Garamond" w:hAnsi="Garamond" w:cs="Tahoma"/>
          <w:b/>
          <w:i/>
          <w:color w:val="000000"/>
          <w:u w:val="single"/>
        </w:rPr>
        <w:t>dos guías docentes</w:t>
      </w:r>
      <w:r w:rsidRPr="004A0F3E">
        <w:rPr>
          <w:rFonts w:ascii="Garamond" w:hAnsi="Garamond" w:cs="Tahoma"/>
          <w:b/>
          <w:i/>
          <w:color w:val="000000"/>
        </w:rPr>
        <w:t xml:space="preserve"> de la misma asignatura que estén dentro del quinquenio del que haya solicitado la evaluación</w:t>
      </w:r>
      <w:r>
        <w:rPr>
          <w:rFonts w:ascii="Garamond" w:hAnsi="Garamond" w:cs="Tahoma"/>
          <w:i/>
          <w:color w:val="000000"/>
        </w:rPr>
        <w:t>)</w:t>
      </w:r>
    </w:p>
    <w:tbl>
      <w:tblPr>
        <w:tblW w:w="6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599"/>
        <w:gridCol w:w="663"/>
        <w:gridCol w:w="669"/>
      </w:tblGrid>
      <w:tr w:rsidR="00853974" w:rsidRPr="0002016A" w14:paraId="6A729114" w14:textId="77777777" w:rsidTr="00900EC6">
        <w:trPr>
          <w:gridBefore w:val="1"/>
          <w:wBefore w:w="567" w:type="dxa"/>
          <w:jc w:val="center"/>
        </w:trPr>
        <w:tc>
          <w:tcPr>
            <w:tcW w:w="4599" w:type="dxa"/>
            <w:tcBorders>
              <w:top w:val="nil"/>
              <w:left w:val="nil"/>
            </w:tcBorders>
          </w:tcPr>
          <w:p w14:paraId="680BF0B6" w14:textId="77777777" w:rsidR="00853974" w:rsidRPr="0002016A" w:rsidRDefault="00853974" w:rsidP="00CB5003">
            <w:pPr>
              <w:spacing w:line="240" w:lineRule="auto"/>
              <w:jc w:val="both"/>
              <w:rPr>
                <w:rFonts w:ascii="Garamond" w:hAnsi="Garamond" w:cs="Tahoma"/>
                <w:color w:val="000000"/>
              </w:rPr>
            </w:pPr>
          </w:p>
        </w:tc>
        <w:tc>
          <w:tcPr>
            <w:tcW w:w="663" w:type="dxa"/>
            <w:shd w:val="clear" w:color="auto" w:fill="E6E6E6"/>
          </w:tcPr>
          <w:p w14:paraId="2D1E6A1C" w14:textId="77777777" w:rsidR="00853974" w:rsidRPr="0002016A" w:rsidRDefault="00853974" w:rsidP="00CB5003">
            <w:pPr>
              <w:spacing w:line="240" w:lineRule="auto"/>
              <w:jc w:val="center"/>
              <w:rPr>
                <w:rFonts w:ascii="Garamond" w:hAnsi="Garamond" w:cs="Tahoma"/>
                <w:b/>
                <w:color w:val="000000"/>
              </w:rPr>
            </w:pPr>
            <w:r>
              <w:rPr>
                <w:rFonts w:ascii="Garamond" w:hAnsi="Garamond" w:cs="Tahoma"/>
                <w:b/>
                <w:color w:val="000000"/>
              </w:rPr>
              <w:t>SÍ</w:t>
            </w:r>
          </w:p>
        </w:tc>
        <w:tc>
          <w:tcPr>
            <w:tcW w:w="669" w:type="dxa"/>
            <w:shd w:val="clear" w:color="auto" w:fill="E6E6E6"/>
          </w:tcPr>
          <w:p w14:paraId="02D96E8C" w14:textId="77777777" w:rsidR="00853974" w:rsidRPr="0002016A" w:rsidRDefault="00853974" w:rsidP="00CB5003">
            <w:pPr>
              <w:spacing w:line="240" w:lineRule="auto"/>
              <w:jc w:val="center"/>
              <w:rPr>
                <w:rFonts w:ascii="Garamond" w:hAnsi="Garamond" w:cs="Tahoma"/>
                <w:b/>
                <w:color w:val="000000"/>
              </w:rPr>
            </w:pPr>
            <w:r w:rsidRPr="0002016A">
              <w:rPr>
                <w:rFonts w:ascii="Garamond" w:hAnsi="Garamond" w:cs="Tahoma"/>
                <w:b/>
                <w:color w:val="000000"/>
              </w:rPr>
              <w:t>NO</w:t>
            </w:r>
          </w:p>
        </w:tc>
      </w:tr>
      <w:tr w:rsidR="00853974" w:rsidRPr="0002016A" w14:paraId="04C3D984" w14:textId="77777777" w:rsidTr="00900EC6">
        <w:trPr>
          <w:jc w:val="center"/>
        </w:trPr>
        <w:tc>
          <w:tcPr>
            <w:tcW w:w="5166" w:type="dxa"/>
            <w:gridSpan w:val="2"/>
          </w:tcPr>
          <w:p w14:paraId="48348A27" w14:textId="77777777" w:rsidR="00853974" w:rsidRPr="0002016A" w:rsidRDefault="00853974" w:rsidP="00CB5003">
            <w:pPr>
              <w:spacing w:line="240" w:lineRule="auto"/>
              <w:rPr>
                <w:rFonts w:ascii="Garamond" w:hAnsi="Garamond" w:cs="Tahoma"/>
                <w:color w:val="000000"/>
              </w:rPr>
            </w:pPr>
            <w:r w:rsidRPr="0002016A">
              <w:rPr>
                <w:rFonts w:ascii="Garamond" w:hAnsi="Garamond" w:cs="Tahoma"/>
                <w:color w:val="000000"/>
              </w:rPr>
              <w:t>a. Objetivos</w:t>
            </w:r>
          </w:p>
        </w:tc>
        <w:tc>
          <w:tcPr>
            <w:tcW w:w="663" w:type="dxa"/>
          </w:tcPr>
          <w:p w14:paraId="22A4DB80" w14:textId="77777777" w:rsidR="00853974" w:rsidRPr="0002016A" w:rsidRDefault="00853974" w:rsidP="00CB5003">
            <w:pPr>
              <w:spacing w:line="240" w:lineRule="auto"/>
              <w:jc w:val="both"/>
              <w:rPr>
                <w:rFonts w:ascii="Garamond" w:hAnsi="Garamond" w:cs="Tahoma"/>
                <w:color w:val="000000"/>
              </w:rPr>
            </w:pPr>
          </w:p>
        </w:tc>
        <w:tc>
          <w:tcPr>
            <w:tcW w:w="669" w:type="dxa"/>
          </w:tcPr>
          <w:p w14:paraId="29859578" w14:textId="77777777" w:rsidR="00853974" w:rsidRPr="0002016A" w:rsidRDefault="00853974" w:rsidP="00CB5003">
            <w:pPr>
              <w:spacing w:line="240" w:lineRule="auto"/>
              <w:jc w:val="both"/>
              <w:rPr>
                <w:rFonts w:ascii="Garamond" w:hAnsi="Garamond" w:cs="Tahoma"/>
                <w:color w:val="000000"/>
              </w:rPr>
            </w:pPr>
          </w:p>
        </w:tc>
      </w:tr>
      <w:tr w:rsidR="00853974" w:rsidRPr="0002016A" w14:paraId="4B526BE3" w14:textId="77777777" w:rsidTr="00900EC6">
        <w:trPr>
          <w:jc w:val="center"/>
        </w:trPr>
        <w:tc>
          <w:tcPr>
            <w:tcW w:w="5166" w:type="dxa"/>
            <w:gridSpan w:val="2"/>
          </w:tcPr>
          <w:p w14:paraId="687C43EA" w14:textId="77777777" w:rsidR="00853974" w:rsidRPr="0002016A" w:rsidRDefault="00853974" w:rsidP="00CB5003">
            <w:pPr>
              <w:spacing w:line="240" w:lineRule="auto"/>
              <w:rPr>
                <w:rFonts w:ascii="Garamond" w:hAnsi="Garamond" w:cs="Tahoma"/>
                <w:color w:val="000000"/>
              </w:rPr>
            </w:pPr>
            <w:r w:rsidRPr="0002016A">
              <w:rPr>
                <w:rFonts w:ascii="Garamond" w:hAnsi="Garamond" w:cs="Tahoma"/>
                <w:color w:val="000000"/>
              </w:rPr>
              <w:t>b. Competencias</w:t>
            </w:r>
          </w:p>
        </w:tc>
        <w:tc>
          <w:tcPr>
            <w:tcW w:w="663" w:type="dxa"/>
          </w:tcPr>
          <w:p w14:paraId="0246533C" w14:textId="77777777" w:rsidR="00853974" w:rsidRPr="0002016A" w:rsidRDefault="00853974" w:rsidP="00CB5003">
            <w:pPr>
              <w:spacing w:line="240" w:lineRule="auto"/>
              <w:jc w:val="both"/>
              <w:rPr>
                <w:rFonts w:ascii="Garamond" w:hAnsi="Garamond" w:cs="Tahoma"/>
                <w:color w:val="000000"/>
              </w:rPr>
            </w:pPr>
          </w:p>
        </w:tc>
        <w:tc>
          <w:tcPr>
            <w:tcW w:w="669" w:type="dxa"/>
          </w:tcPr>
          <w:p w14:paraId="5EF3D580" w14:textId="77777777" w:rsidR="00853974" w:rsidRPr="0002016A" w:rsidRDefault="00853974" w:rsidP="00CB5003">
            <w:pPr>
              <w:spacing w:line="240" w:lineRule="auto"/>
              <w:jc w:val="both"/>
              <w:rPr>
                <w:rFonts w:ascii="Garamond" w:hAnsi="Garamond" w:cs="Tahoma"/>
                <w:color w:val="000000"/>
              </w:rPr>
            </w:pPr>
          </w:p>
        </w:tc>
      </w:tr>
      <w:tr w:rsidR="00853974" w:rsidRPr="0002016A" w14:paraId="1B3F1886" w14:textId="77777777" w:rsidTr="00900EC6">
        <w:trPr>
          <w:jc w:val="center"/>
        </w:trPr>
        <w:tc>
          <w:tcPr>
            <w:tcW w:w="5166" w:type="dxa"/>
            <w:gridSpan w:val="2"/>
          </w:tcPr>
          <w:p w14:paraId="3401D2E2" w14:textId="77777777" w:rsidR="00853974" w:rsidRPr="0002016A" w:rsidRDefault="00853974" w:rsidP="00CB5003">
            <w:pPr>
              <w:spacing w:line="240" w:lineRule="auto"/>
              <w:rPr>
                <w:rFonts w:ascii="Garamond" w:hAnsi="Garamond" w:cs="Tahoma"/>
                <w:color w:val="000000"/>
              </w:rPr>
            </w:pPr>
            <w:r w:rsidRPr="0002016A">
              <w:rPr>
                <w:rFonts w:ascii="Garamond" w:hAnsi="Garamond" w:cs="Tahoma"/>
                <w:color w:val="000000"/>
              </w:rPr>
              <w:t>c. Contenidos</w:t>
            </w:r>
          </w:p>
        </w:tc>
        <w:tc>
          <w:tcPr>
            <w:tcW w:w="663" w:type="dxa"/>
          </w:tcPr>
          <w:p w14:paraId="450405C3" w14:textId="77777777" w:rsidR="00853974" w:rsidRPr="0002016A" w:rsidRDefault="00853974" w:rsidP="00CB5003">
            <w:pPr>
              <w:spacing w:line="240" w:lineRule="auto"/>
              <w:jc w:val="both"/>
              <w:rPr>
                <w:rFonts w:ascii="Garamond" w:hAnsi="Garamond" w:cs="Tahoma"/>
                <w:color w:val="000000"/>
              </w:rPr>
            </w:pPr>
          </w:p>
        </w:tc>
        <w:tc>
          <w:tcPr>
            <w:tcW w:w="669" w:type="dxa"/>
          </w:tcPr>
          <w:p w14:paraId="465DE5A0" w14:textId="77777777" w:rsidR="00853974" w:rsidRPr="0002016A" w:rsidRDefault="00853974" w:rsidP="00CB5003">
            <w:pPr>
              <w:spacing w:line="240" w:lineRule="auto"/>
              <w:jc w:val="both"/>
              <w:rPr>
                <w:rFonts w:ascii="Garamond" w:hAnsi="Garamond" w:cs="Tahoma"/>
                <w:color w:val="000000"/>
              </w:rPr>
            </w:pPr>
          </w:p>
        </w:tc>
      </w:tr>
      <w:tr w:rsidR="00853974" w:rsidRPr="0002016A" w14:paraId="3E2250A9" w14:textId="77777777" w:rsidTr="00900EC6">
        <w:trPr>
          <w:jc w:val="center"/>
        </w:trPr>
        <w:tc>
          <w:tcPr>
            <w:tcW w:w="5166" w:type="dxa"/>
            <w:gridSpan w:val="2"/>
          </w:tcPr>
          <w:p w14:paraId="5E9C87A6" w14:textId="77777777" w:rsidR="00853974" w:rsidRPr="0002016A" w:rsidRDefault="00853974" w:rsidP="00CB5003">
            <w:pPr>
              <w:spacing w:line="240" w:lineRule="auto"/>
              <w:rPr>
                <w:rFonts w:ascii="Garamond" w:hAnsi="Garamond" w:cs="Tahoma"/>
                <w:color w:val="000000"/>
              </w:rPr>
            </w:pPr>
            <w:r w:rsidRPr="0002016A">
              <w:rPr>
                <w:rFonts w:ascii="Garamond" w:hAnsi="Garamond" w:cs="Tahoma"/>
                <w:color w:val="000000"/>
              </w:rPr>
              <w:t>d. Metodología</w:t>
            </w:r>
          </w:p>
        </w:tc>
        <w:tc>
          <w:tcPr>
            <w:tcW w:w="663" w:type="dxa"/>
          </w:tcPr>
          <w:p w14:paraId="360CC345" w14:textId="77777777" w:rsidR="00853974" w:rsidRPr="0002016A" w:rsidRDefault="00853974" w:rsidP="00CB5003">
            <w:pPr>
              <w:spacing w:line="240" w:lineRule="auto"/>
              <w:jc w:val="both"/>
              <w:rPr>
                <w:rFonts w:ascii="Garamond" w:hAnsi="Garamond" w:cs="Tahoma"/>
                <w:color w:val="000000"/>
              </w:rPr>
            </w:pPr>
          </w:p>
        </w:tc>
        <w:tc>
          <w:tcPr>
            <w:tcW w:w="669" w:type="dxa"/>
          </w:tcPr>
          <w:p w14:paraId="22AC1159" w14:textId="77777777" w:rsidR="00853974" w:rsidRPr="0002016A" w:rsidRDefault="00853974" w:rsidP="00CB5003">
            <w:pPr>
              <w:spacing w:line="240" w:lineRule="auto"/>
              <w:jc w:val="both"/>
              <w:rPr>
                <w:rFonts w:ascii="Garamond" w:hAnsi="Garamond" w:cs="Tahoma"/>
                <w:color w:val="000000"/>
              </w:rPr>
            </w:pPr>
          </w:p>
        </w:tc>
      </w:tr>
      <w:tr w:rsidR="00853974" w:rsidRPr="0002016A" w14:paraId="36729513" w14:textId="77777777" w:rsidTr="00900EC6">
        <w:trPr>
          <w:jc w:val="center"/>
        </w:trPr>
        <w:tc>
          <w:tcPr>
            <w:tcW w:w="5166" w:type="dxa"/>
            <w:gridSpan w:val="2"/>
          </w:tcPr>
          <w:p w14:paraId="457D2841" w14:textId="77777777" w:rsidR="00853974" w:rsidRPr="0002016A" w:rsidRDefault="00853974" w:rsidP="00CB5003">
            <w:pPr>
              <w:spacing w:line="240" w:lineRule="auto"/>
              <w:rPr>
                <w:rFonts w:ascii="Garamond" w:hAnsi="Garamond" w:cs="Tahoma"/>
                <w:color w:val="000000"/>
              </w:rPr>
            </w:pPr>
            <w:r w:rsidRPr="0002016A">
              <w:rPr>
                <w:rFonts w:ascii="Garamond" w:hAnsi="Garamond" w:cs="Tahoma"/>
                <w:color w:val="000000"/>
              </w:rPr>
              <w:t>e. Referencias bibliográficas</w:t>
            </w:r>
          </w:p>
        </w:tc>
        <w:tc>
          <w:tcPr>
            <w:tcW w:w="663" w:type="dxa"/>
          </w:tcPr>
          <w:p w14:paraId="6D7E1CAD" w14:textId="77777777" w:rsidR="00853974" w:rsidRPr="0002016A" w:rsidRDefault="00853974" w:rsidP="00CB5003">
            <w:pPr>
              <w:spacing w:line="240" w:lineRule="auto"/>
              <w:jc w:val="both"/>
              <w:rPr>
                <w:rFonts w:ascii="Garamond" w:hAnsi="Garamond" w:cs="Tahoma"/>
                <w:color w:val="000000"/>
              </w:rPr>
            </w:pPr>
          </w:p>
        </w:tc>
        <w:tc>
          <w:tcPr>
            <w:tcW w:w="669" w:type="dxa"/>
          </w:tcPr>
          <w:p w14:paraId="1A1F1B9A" w14:textId="77777777" w:rsidR="00853974" w:rsidRPr="0002016A" w:rsidRDefault="00853974" w:rsidP="00CB5003">
            <w:pPr>
              <w:spacing w:line="240" w:lineRule="auto"/>
              <w:jc w:val="both"/>
              <w:rPr>
                <w:rFonts w:ascii="Garamond" w:hAnsi="Garamond" w:cs="Tahoma"/>
                <w:color w:val="000000"/>
              </w:rPr>
            </w:pPr>
          </w:p>
        </w:tc>
      </w:tr>
      <w:tr w:rsidR="00853974" w:rsidRPr="0002016A" w14:paraId="5A976C3A" w14:textId="77777777" w:rsidTr="00900EC6">
        <w:trPr>
          <w:jc w:val="center"/>
        </w:trPr>
        <w:tc>
          <w:tcPr>
            <w:tcW w:w="5166" w:type="dxa"/>
            <w:gridSpan w:val="2"/>
          </w:tcPr>
          <w:p w14:paraId="64CDC13B" w14:textId="77777777" w:rsidR="00853974" w:rsidRPr="0002016A" w:rsidRDefault="00853974" w:rsidP="00CB5003">
            <w:pPr>
              <w:spacing w:line="240" w:lineRule="auto"/>
              <w:rPr>
                <w:rFonts w:ascii="Garamond" w:hAnsi="Garamond" w:cs="Tahoma"/>
                <w:color w:val="000000"/>
              </w:rPr>
            </w:pPr>
            <w:r w:rsidRPr="0002016A">
              <w:rPr>
                <w:rFonts w:ascii="Garamond" w:hAnsi="Garamond" w:cs="Tahoma"/>
                <w:color w:val="000000"/>
              </w:rPr>
              <w:t>f. Sistemas de evaluación</w:t>
            </w:r>
          </w:p>
        </w:tc>
        <w:tc>
          <w:tcPr>
            <w:tcW w:w="663" w:type="dxa"/>
          </w:tcPr>
          <w:p w14:paraId="447AF1A4" w14:textId="77777777" w:rsidR="00853974" w:rsidRPr="0002016A" w:rsidRDefault="00853974" w:rsidP="00CB5003">
            <w:pPr>
              <w:spacing w:line="240" w:lineRule="auto"/>
              <w:jc w:val="both"/>
              <w:rPr>
                <w:rFonts w:ascii="Garamond" w:hAnsi="Garamond" w:cs="Tahoma"/>
                <w:color w:val="000000"/>
              </w:rPr>
            </w:pPr>
          </w:p>
        </w:tc>
        <w:tc>
          <w:tcPr>
            <w:tcW w:w="669" w:type="dxa"/>
          </w:tcPr>
          <w:p w14:paraId="3B94E80F" w14:textId="77777777" w:rsidR="00853974" w:rsidRPr="0002016A" w:rsidRDefault="00853974" w:rsidP="00CB5003">
            <w:pPr>
              <w:spacing w:line="240" w:lineRule="auto"/>
              <w:jc w:val="both"/>
              <w:rPr>
                <w:rFonts w:ascii="Garamond" w:hAnsi="Garamond" w:cs="Tahoma"/>
                <w:color w:val="000000"/>
              </w:rPr>
            </w:pPr>
          </w:p>
        </w:tc>
      </w:tr>
      <w:tr w:rsidR="00853974" w:rsidRPr="0002016A" w14:paraId="040D35DC" w14:textId="77777777" w:rsidTr="00900EC6">
        <w:trPr>
          <w:jc w:val="center"/>
        </w:trPr>
        <w:tc>
          <w:tcPr>
            <w:tcW w:w="5166" w:type="dxa"/>
            <w:gridSpan w:val="2"/>
          </w:tcPr>
          <w:p w14:paraId="7E1FD2AB" w14:textId="77777777" w:rsidR="00853974" w:rsidRPr="0002016A" w:rsidRDefault="00853974" w:rsidP="00CB5003">
            <w:pPr>
              <w:spacing w:line="240" w:lineRule="auto"/>
              <w:rPr>
                <w:rFonts w:ascii="Garamond" w:hAnsi="Garamond" w:cs="Tahoma"/>
                <w:color w:val="000000"/>
              </w:rPr>
            </w:pPr>
            <w:r>
              <w:rPr>
                <w:rFonts w:ascii="Garamond" w:hAnsi="Garamond" w:cs="Tahoma"/>
                <w:color w:val="000000"/>
              </w:rPr>
              <w:t xml:space="preserve">g. </w:t>
            </w:r>
            <w:r w:rsidRPr="0002016A">
              <w:rPr>
                <w:rFonts w:ascii="Garamond" w:hAnsi="Garamond" w:cs="Tahoma"/>
                <w:color w:val="000000"/>
              </w:rPr>
              <w:t>Secuenciación/distribución temporal de actividades</w:t>
            </w:r>
          </w:p>
        </w:tc>
        <w:tc>
          <w:tcPr>
            <w:tcW w:w="663" w:type="dxa"/>
          </w:tcPr>
          <w:p w14:paraId="25E1F604" w14:textId="77777777" w:rsidR="00853974" w:rsidRPr="0002016A" w:rsidRDefault="00853974" w:rsidP="00CB5003">
            <w:pPr>
              <w:spacing w:line="240" w:lineRule="auto"/>
              <w:jc w:val="both"/>
              <w:rPr>
                <w:rFonts w:ascii="Garamond" w:hAnsi="Garamond" w:cs="Tahoma"/>
                <w:color w:val="000000"/>
              </w:rPr>
            </w:pPr>
          </w:p>
        </w:tc>
        <w:tc>
          <w:tcPr>
            <w:tcW w:w="669" w:type="dxa"/>
          </w:tcPr>
          <w:p w14:paraId="68A7AFB9" w14:textId="77777777" w:rsidR="00853974" w:rsidRPr="0002016A" w:rsidRDefault="00853974" w:rsidP="00CB5003">
            <w:pPr>
              <w:spacing w:line="240" w:lineRule="auto"/>
              <w:jc w:val="both"/>
              <w:rPr>
                <w:rFonts w:ascii="Garamond" w:hAnsi="Garamond" w:cs="Tahoma"/>
                <w:color w:val="000000"/>
              </w:rPr>
            </w:pPr>
          </w:p>
        </w:tc>
      </w:tr>
    </w:tbl>
    <w:p w14:paraId="09D7F0BF" w14:textId="77777777" w:rsidR="00853974" w:rsidRDefault="00853974" w:rsidP="00853974">
      <w:pPr>
        <w:jc w:val="both"/>
        <w:rPr>
          <w:rFonts w:ascii="Garamond" w:hAnsi="Garamond" w:cs="Tahoma"/>
          <w:b/>
          <w:color w:val="000000"/>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900EC6" w:rsidRPr="0002016A" w14:paraId="59EA235F" w14:textId="77777777" w:rsidTr="001F2EEF">
        <w:tc>
          <w:tcPr>
            <w:tcW w:w="8024" w:type="dxa"/>
          </w:tcPr>
          <w:p w14:paraId="3C3B8F3A" w14:textId="77777777" w:rsidR="00900EC6" w:rsidRPr="0002016A" w:rsidRDefault="00900EC6" w:rsidP="001F2EEF">
            <w:pPr>
              <w:jc w:val="both"/>
              <w:rPr>
                <w:rFonts w:ascii="Garamond" w:hAnsi="Garamond" w:cs="Tahoma"/>
                <w:b/>
                <w:color w:val="000000"/>
              </w:rPr>
            </w:pPr>
            <w:r w:rsidRPr="0002016A">
              <w:rPr>
                <w:rFonts w:ascii="Garamond" w:hAnsi="Garamond" w:cs="Tahoma"/>
                <w:b/>
                <w:color w:val="000000"/>
              </w:rPr>
              <w:t>Valoración</w:t>
            </w:r>
          </w:p>
          <w:p w14:paraId="53F2749E" w14:textId="77777777" w:rsidR="00900EC6" w:rsidRDefault="00900EC6" w:rsidP="001F2EEF">
            <w:pPr>
              <w:jc w:val="both"/>
              <w:rPr>
                <w:rFonts w:ascii="Garamond" w:hAnsi="Garamond" w:cs="Tahoma"/>
                <w:color w:val="000000"/>
              </w:rPr>
            </w:pPr>
          </w:p>
          <w:p w14:paraId="1770B55B" w14:textId="77777777" w:rsidR="00533992" w:rsidRPr="0002016A" w:rsidRDefault="00533992" w:rsidP="001F2EEF">
            <w:pPr>
              <w:jc w:val="both"/>
              <w:rPr>
                <w:rFonts w:ascii="Garamond" w:hAnsi="Garamond" w:cs="Tahoma"/>
                <w:color w:val="000000"/>
              </w:rPr>
            </w:pPr>
          </w:p>
        </w:tc>
      </w:tr>
    </w:tbl>
    <w:p w14:paraId="065BE003" w14:textId="77777777" w:rsidR="00900EC6" w:rsidRPr="0002016A" w:rsidRDefault="00900EC6" w:rsidP="00853974">
      <w:pPr>
        <w:jc w:val="both"/>
        <w:rPr>
          <w:rFonts w:ascii="Garamond" w:hAnsi="Garamond" w:cs="Tahoma"/>
          <w:b/>
          <w:color w:val="000000"/>
        </w:rPr>
      </w:pPr>
    </w:p>
    <w:p w14:paraId="0DAD872B" w14:textId="77777777" w:rsidR="00853974" w:rsidRPr="0002016A" w:rsidRDefault="00853974" w:rsidP="00853974">
      <w:pPr>
        <w:jc w:val="both"/>
        <w:rPr>
          <w:rFonts w:ascii="Garamond" w:hAnsi="Garamond" w:cs="Tahoma"/>
          <w:b/>
          <w:color w:val="000000"/>
        </w:rPr>
      </w:pPr>
      <w:r w:rsidRPr="0002016A">
        <w:rPr>
          <w:rFonts w:ascii="Garamond" w:hAnsi="Garamond" w:cs="Tahoma"/>
          <w:b/>
          <w:color w:val="000000"/>
        </w:rPr>
        <w:t xml:space="preserve">DIMENSIÓN II. DESARROLLO DE </w:t>
      </w:r>
      <w:smartTag w:uri="urn:schemas-microsoft-com:office:smarttags" w:element="PersonName">
        <w:smartTagPr>
          <w:attr w:name="ProductID" w:val="LA DOCENCIA"/>
        </w:smartTagPr>
        <w:r w:rsidRPr="0002016A">
          <w:rPr>
            <w:rFonts w:ascii="Garamond" w:hAnsi="Garamond" w:cs="Tahoma"/>
            <w:b/>
            <w:color w:val="000000"/>
          </w:rPr>
          <w:t>LA DOCENCIA</w:t>
        </w:r>
      </w:smartTag>
    </w:p>
    <w:p w14:paraId="55273950" w14:textId="77777777" w:rsidR="00853974" w:rsidRPr="0002016A" w:rsidRDefault="00853974" w:rsidP="00853974">
      <w:pPr>
        <w:jc w:val="both"/>
        <w:rPr>
          <w:rFonts w:ascii="Garamond" w:hAnsi="Garamond" w:cs="Tahoma"/>
          <w:color w:val="000000"/>
        </w:rPr>
      </w:pPr>
      <w:r w:rsidRPr="0002016A">
        <w:rPr>
          <w:rFonts w:ascii="Garamond" w:hAnsi="Garamond" w:cs="Tahoma"/>
          <w:color w:val="000000"/>
        </w:rPr>
        <w:t xml:space="preserve">Realice una </w:t>
      </w:r>
      <w:r w:rsidRPr="0002016A">
        <w:rPr>
          <w:rFonts w:ascii="Garamond" w:hAnsi="Garamond" w:cs="Tahoma"/>
          <w:b/>
          <w:color w:val="000000"/>
        </w:rPr>
        <w:t xml:space="preserve">valoración </w:t>
      </w:r>
      <w:r w:rsidRPr="0002016A">
        <w:rPr>
          <w:rFonts w:ascii="Garamond" w:hAnsi="Garamond" w:cs="Tahoma"/>
          <w:color w:val="000000"/>
        </w:rPr>
        <w:t>de los diferentes aspectos relacionados con el desarrollo de su docencia. A modo de recomendación sería conveniente que reflexionara acerca de:</w:t>
      </w:r>
    </w:p>
    <w:p w14:paraId="5CCE90D8" w14:textId="77777777" w:rsidR="00853974" w:rsidRPr="0002016A" w:rsidRDefault="00853974" w:rsidP="00853974">
      <w:pPr>
        <w:jc w:val="both"/>
        <w:rPr>
          <w:rFonts w:ascii="Garamond" w:hAnsi="Garamond" w:cs="Tahoma"/>
          <w:color w:val="000000"/>
        </w:rPr>
      </w:pPr>
      <w:r>
        <w:rPr>
          <w:rFonts w:ascii="Garamond" w:hAnsi="Garamond" w:cs="Tahoma"/>
          <w:b/>
          <w:color w:val="000000"/>
        </w:rPr>
        <w:t xml:space="preserve">5. </w:t>
      </w:r>
      <w:r w:rsidRPr="0002016A">
        <w:rPr>
          <w:rFonts w:ascii="Garamond" w:hAnsi="Garamond" w:cs="Tahoma"/>
          <w:b/>
          <w:color w:val="000000"/>
        </w:rPr>
        <w:t xml:space="preserve">El grado de cumplimiento </w:t>
      </w:r>
      <w:r w:rsidRPr="0002016A">
        <w:rPr>
          <w:rFonts w:ascii="Garamond" w:hAnsi="Garamond" w:cs="Tahoma"/>
          <w:color w:val="000000"/>
        </w:rPr>
        <w:t xml:space="preserve">de lo planificado: nivel de impartición de contenidos, cumplimiento de las actividades previstas (incluida la temporalización), etc. </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4D18DD83" w14:textId="77777777" w:rsidTr="00853974">
        <w:tc>
          <w:tcPr>
            <w:tcW w:w="8250" w:type="dxa"/>
          </w:tcPr>
          <w:p w14:paraId="7B97A60D"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03CA3D08" w14:textId="77777777" w:rsidR="00F2229C" w:rsidRPr="0002016A" w:rsidRDefault="00F2229C" w:rsidP="007E4A1F">
            <w:pPr>
              <w:jc w:val="both"/>
              <w:rPr>
                <w:rFonts w:ascii="Garamond" w:hAnsi="Garamond" w:cs="Tahoma"/>
                <w:b/>
                <w:color w:val="000000"/>
              </w:rPr>
            </w:pPr>
          </w:p>
          <w:p w14:paraId="00941C93" w14:textId="77777777" w:rsidR="00853974" w:rsidRPr="0002016A" w:rsidRDefault="00853974" w:rsidP="007E4A1F">
            <w:pPr>
              <w:jc w:val="both"/>
              <w:rPr>
                <w:rFonts w:ascii="Garamond" w:hAnsi="Garamond" w:cs="Tahoma"/>
                <w:b/>
                <w:color w:val="000000"/>
              </w:rPr>
            </w:pPr>
          </w:p>
        </w:tc>
      </w:tr>
    </w:tbl>
    <w:p w14:paraId="4DF6C794" w14:textId="77777777" w:rsidR="00853974" w:rsidRPr="0002016A" w:rsidRDefault="00853974" w:rsidP="00CB5003">
      <w:pPr>
        <w:spacing w:before="240" w:after="0"/>
        <w:jc w:val="both"/>
        <w:rPr>
          <w:rFonts w:ascii="Garamond" w:hAnsi="Garamond" w:cs="Tahoma"/>
          <w:color w:val="000000"/>
        </w:rPr>
      </w:pPr>
      <w:r>
        <w:rPr>
          <w:rFonts w:ascii="Garamond" w:hAnsi="Garamond" w:cs="Tahoma"/>
          <w:b/>
          <w:color w:val="000000"/>
        </w:rPr>
        <w:t>6. Grado de c</w:t>
      </w:r>
      <w:r w:rsidRPr="0002016A">
        <w:rPr>
          <w:rFonts w:ascii="Garamond" w:hAnsi="Garamond" w:cs="Tahoma"/>
          <w:b/>
          <w:color w:val="000000"/>
        </w:rPr>
        <w:t>umplimiento y utilización de las actividades de tutoría</w:t>
      </w:r>
      <w:r w:rsidRPr="0002016A">
        <w:rPr>
          <w:rFonts w:ascii="Garamond" w:hAnsi="Garamond" w:cs="Tahoma"/>
          <w:color w:val="000000"/>
        </w:rPr>
        <w:t>.</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33923306" w14:textId="77777777" w:rsidTr="00853974">
        <w:tc>
          <w:tcPr>
            <w:tcW w:w="8250" w:type="dxa"/>
          </w:tcPr>
          <w:p w14:paraId="0F5347AB"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08F128DE" w14:textId="77777777" w:rsidR="00853974" w:rsidRPr="0002016A" w:rsidRDefault="00853974" w:rsidP="007E4A1F">
            <w:pPr>
              <w:jc w:val="both"/>
              <w:rPr>
                <w:rFonts w:ascii="Garamond" w:hAnsi="Garamond" w:cs="Tahoma"/>
                <w:b/>
                <w:color w:val="000000"/>
              </w:rPr>
            </w:pPr>
          </w:p>
          <w:p w14:paraId="26B9738A" w14:textId="77777777" w:rsidR="00853974" w:rsidRPr="0002016A" w:rsidRDefault="00853974" w:rsidP="007E4A1F">
            <w:pPr>
              <w:jc w:val="both"/>
              <w:rPr>
                <w:rFonts w:ascii="Garamond" w:hAnsi="Garamond" w:cs="Tahoma"/>
                <w:b/>
                <w:color w:val="000000"/>
              </w:rPr>
            </w:pPr>
          </w:p>
        </w:tc>
      </w:tr>
    </w:tbl>
    <w:p w14:paraId="0ABC485F" w14:textId="77777777" w:rsidR="00F2229C" w:rsidRDefault="00F2229C" w:rsidP="00CB5003">
      <w:pPr>
        <w:spacing w:after="0"/>
        <w:jc w:val="both"/>
        <w:rPr>
          <w:rFonts w:ascii="Garamond" w:hAnsi="Garamond" w:cs="Tahoma"/>
          <w:b/>
          <w:color w:val="000000"/>
        </w:rPr>
      </w:pPr>
    </w:p>
    <w:p w14:paraId="74311A28" w14:textId="77777777" w:rsidR="00F2229C" w:rsidRDefault="00F2229C" w:rsidP="00CB5003">
      <w:pPr>
        <w:spacing w:after="0"/>
        <w:jc w:val="both"/>
        <w:rPr>
          <w:rFonts w:ascii="Garamond" w:hAnsi="Garamond" w:cs="Tahoma"/>
          <w:b/>
          <w:color w:val="000000"/>
        </w:rPr>
      </w:pPr>
    </w:p>
    <w:p w14:paraId="7F231EC3" w14:textId="77777777" w:rsidR="00EF5BE9" w:rsidRDefault="00EF5BE9" w:rsidP="00CB5003">
      <w:pPr>
        <w:spacing w:after="0"/>
        <w:jc w:val="both"/>
        <w:rPr>
          <w:rFonts w:ascii="Garamond" w:hAnsi="Garamond" w:cs="Tahoma"/>
          <w:b/>
          <w:color w:val="000000"/>
        </w:rPr>
      </w:pPr>
    </w:p>
    <w:p w14:paraId="5DB97028" w14:textId="77777777" w:rsidR="00EF5BE9" w:rsidRDefault="00EF5BE9" w:rsidP="00CB5003">
      <w:pPr>
        <w:spacing w:after="0"/>
        <w:jc w:val="both"/>
        <w:rPr>
          <w:rFonts w:ascii="Garamond" w:hAnsi="Garamond" w:cs="Tahoma"/>
          <w:b/>
          <w:color w:val="000000"/>
        </w:rPr>
      </w:pPr>
    </w:p>
    <w:p w14:paraId="1AC572D6" w14:textId="77777777" w:rsidR="00853974" w:rsidRPr="0002016A" w:rsidRDefault="00853974" w:rsidP="00CB5003">
      <w:pPr>
        <w:spacing w:after="0"/>
        <w:jc w:val="both"/>
        <w:rPr>
          <w:rFonts w:ascii="Garamond" w:hAnsi="Garamond" w:cs="Tahoma"/>
          <w:b/>
          <w:color w:val="000000"/>
        </w:rPr>
      </w:pPr>
      <w:r>
        <w:rPr>
          <w:rFonts w:ascii="Garamond" w:hAnsi="Garamond" w:cs="Tahoma"/>
          <w:b/>
          <w:color w:val="000000"/>
        </w:rPr>
        <w:lastRenderedPageBreak/>
        <w:t>7. Nivel</w:t>
      </w:r>
      <w:r w:rsidRPr="0002016A">
        <w:rPr>
          <w:rFonts w:ascii="Garamond" w:hAnsi="Garamond" w:cs="Tahoma"/>
          <w:b/>
          <w:color w:val="000000"/>
        </w:rPr>
        <w:t xml:space="preserve"> de coordinación existente entre las actividades teóricas y prácticas </w:t>
      </w:r>
      <w:r w:rsidRPr="0002016A">
        <w:rPr>
          <w:rFonts w:ascii="Garamond" w:hAnsi="Garamond" w:cs="Tahoma"/>
          <w:color w:val="000000"/>
        </w:rPr>
        <w:t>previstas en las guías docentes o programas de sus asignaturas.</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3E44DACB" w14:textId="77777777" w:rsidTr="00853974">
        <w:tc>
          <w:tcPr>
            <w:tcW w:w="8250" w:type="dxa"/>
          </w:tcPr>
          <w:p w14:paraId="23D32A6D"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770F514A" w14:textId="77777777" w:rsidR="00853974" w:rsidRPr="0002016A" w:rsidRDefault="00853974" w:rsidP="007E4A1F">
            <w:pPr>
              <w:jc w:val="both"/>
              <w:rPr>
                <w:rFonts w:ascii="Garamond" w:hAnsi="Garamond" w:cs="Tahoma"/>
                <w:b/>
                <w:color w:val="000000"/>
              </w:rPr>
            </w:pPr>
          </w:p>
          <w:p w14:paraId="21AE7ED8" w14:textId="77777777" w:rsidR="00F2229C" w:rsidRPr="0002016A" w:rsidRDefault="00F2229C" w:rsidP="007E4A1F">
            <w:pPr>
              <w:jc w:val="both"/>
              <w:rPr>
                <w:rFonts w:ascii="Garamond" w:hAnsi="Garamond" w:cs="Tahoma"/>
                <w:b/>
                <w:color w:val="000000"/>
              </w:rPr>
            </w:pPr>
          </w:p>
        </w:tc>
      </w:tr>
    </w:tbl>
    <w:p w14:paraId="728A6BAB" w14:textId="77777777" w:rsidR="00853974" w:rsidRDefault="00853974" w:rsidP="00CB5003">
      <w:pPr>
        <w:spacing w:before="240" w:after="0"/>
        <w:jc w:val="both"/>
        <w:rPr>
          <w:rFonts w:ascii="Garamond" w:hAnsi="Garamond" w:cs="Tahoma"/>
          <w:b/>
          <w:color w:val="000000"/>
        </w:rPr>
      </w:pPr>
      <w:r w:rsidRPr="00461604">
        <w:rPr>
          <w:rFonts w:ascii="Garamond" w:hAnsi="Garamond" w:cs="Tahoma"/>
          <w:b/>
          <w:color w:val="000000"/>
        </w:rPr>
        <w:t>8. Organización de las actividades que realiza en clase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2"/>
      </w:tblGrid>
      <w:tr w:rsidR="00853974" w:rsidRPr="006423F3" w14:paraId="011B94F4" w14:textId="77777777" w:rsidTr="007E4A1F">
        <w:tc>
          <w:tcPr>
            <w:tcW w:w="8253" w:type="dxa"/>
          </w:tcPr>
          <w:p w14:paraId="43517BBA" w14:textId="77777777" w:rsidR="00853974" w:rsidRPr="006423F3" w:rsidRDefault="00853974" w:rsidP="007E4A1F">
            <w:pPr>
              <w:jc w:val="both"/>
              <w:rPr>
                <w:rFonts w:ascii="Garamond" w:hAnsi="Garamond" w:cs="Tahoma"/>
                <w:b/>
                <w:color w:val="000000"/>
              </w:rPr>
            </w:pPr>
            <w:r w:rsidRPr="006423F3">
              <w:rPr>
                <w:rFonts w:ascii="Garamond" w:hAnsi="Garamond" w:cs="Tahoma"/>
                <w:b/>
                <w:color w:val="000000"/>
              </w:rPr>
              <w:t>Valoración</w:t>
            </w:r>
          </w:p>
          <w:p w14:paraId="28046B1C" w14:textId="77777777" w:rsidR="00853974" w:rsidRDefault="00853974" w:rsidP="007E4A1F">
            <w:pPr>
              <w:jc w:val="both"/>
              <w:rPr>
                <w:rFonts w:ascii="Garamond" w:hAnsi="Garamond" w:cs="Tahoma"/>
                <w:b/>
                <w:color w:val="000000"/>
              </w:rPr>
            </w:pPr>
          </w:p>
          <w:p w14:paraId="4C8DD129" w14:textId="77777777" w:rsidR="00F2229C" w:rsidRPr="006423F3" w:rsidRDefault="00F2229C" w:rsidP="007E4A1F">
            <w:pPr>
              <w:jc w:val="both"/>
              <w:rPr>
                <w:rFonts w:ascii="Garamond" w:hAnsi="Garamond" w:cs="Tahoma"/>
                <w:b/>
                <w:color w:val="000000"/>
              </w:rPr>
            </w:pPr>
          </w:p>
          <w:p w14:paraId="779DF060" w14:textId="77777777" w:rsidR="00853974" w:rsidRPr="006423F3" w:rsidRDefault="00853974" w:rsidP="007E4A1F">
            <w:pPr>
              <w:jc w:val="both"/>
              <w:rPr>
                <w:rFonts w:ascii="Garamond" w:hAnsi="Garamond" w:cs="Tahoma"/>
                <w:b/>
                <w:color w:val="000000"/>
              </w:rPr>
            </w:pPr>
          </w:p>
        </w:tc>
      </w:tr>
    </w:tbl>
    <w:p w14:paraId="1A2E14B5" w14:textId="77777777" w:rsidR="00853974" w:rsidRPr="00461604" w:rsidRDefault="00853974" w:rsidP="007C6C27">
      <w:pPr>
        <w:tabs>
          <w:tab w:val="left" w:pos="468"/>
        </w:tabs>
        <w:spacing w:after="0"/>
        <w:jc w:val="both"/>
        <w:rPr>
          <w:rFonts w:ascii="Garamond" w:hAnsi="Garamond" w:cs="Tahoma"/>
          <w:b/>
          <w:color w:val="000000"/>
        </w:rPr>
      </w:pPr>
    </w:p>
    <w:p w14:paraId="74DD22D8" w14:textId="77777777" w:rsidR="00853974" w:rsidRPr="0002016A" w:rsidRDefault="00853974" w:rsidP="00853974">
      <w:pPr>
        <w:jc w:val="both"/>
        <w:rPr>
          <w:rFonts w:ascii="Garamond" w:hAnsi="Garamond" w:cs="Tahoma"/>
          <w:color w:val="000000"/>
        </w:rPr>
      </w:pPr>
      <w:r>
        <w:rPr>
          <w:rFonts w:ascii="Garamond" w:hAnsi="Garamond" w:cs="Tahoma"/>
          <w:b/>
          <w:color w:val="000000"/>
        </w:rPr>
        <w:t xml:space="preserve">9. </w:t>
      </w:r>
      <w:r w:rsidRPr="0002016A">
        <w:rPr>
          <w:rFonts w:ascii="Garamond" w:hAnsi="Garamond" w:cs="Tahoma"/>
          <w:b/>
          <w:color w:val="000000"/>
        </w:rPr>
        <w:t>Utilidad y disponibilidad de los recursos didácticos</w:t>
      </w:r>
      <w:r w:rsidRPr="0002016A">
        <w:rPr>
          <w:rFonts w:ascii="Garamond" w:hAnsi="Garamond" w:cs="Tahoma"/>
          <w:color w:val="000000"/>
        </w:rPr>
        <w:t xml:space="preserve"> que utiliza para facilitar el aprendizaje de los alumnos/as (pizarra, transparencias, medios audiovisuales, nuevas tecnologías</w:t>
      </w:r>
      <w:r>
        <w:rPr>
          <w:rFonts w:ascii="Garamond" w:hAnsi="Garamond" w:cs="Tahoma"/>
          <w:color w:val="000000"/>
        </w:rPr>
        <w:t>…</w:t>
      </w:r>
      <w:r w:rsidRPr="0002016A">
        <w:rPr>
          <w:rFonts w:ascii="Garamond" w:hAnsi="Garamond" w:cs="Tahoma"/>
          <w:color w:val="000000"/>
        </w:rPr>
        <w:t>)</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4481E892" w14:textId="77777777" w:rsidTr="007E4A1F">
        <w:trPr>
          <w:trHeight w:val="132"/>
        </w:trPr>
        <w:tc>
          <w:tcPr>
            <w:tcW w:w="9136" w:type="dxa"/>
          </w:tcPr>
          <w:p w14:paraId="628E9B8F"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13F2B284" w14:textId="77777777" w:rsidR="00853974" w:rsidRDefault="00853974" w:rsidP="007E4A1F">
            <w:pPr>
              <w:jc w:val="both"/>
              <w:rPr>
                <w:rFonts w:ascii="Garamond" w:hAnsi="Garamond" w:cs="Tahoma"/>
                <w:b/>
                <w:color w:val="000000"/>
              </w:rPr>
            </w:pPr>
          </w:p>
          <w:p w14:paraId="60B72534" w14:textId="77777777" w:rsidR="00F2229C" w:rsidRPr="0002016A" w:rsidRDefault="00F2229C" w:rsidP="007E4A1F">
            <w:pPr>
              <w:jc w:val="both"/>
              <w:rPr>
                <w:rFonts w:ascii="Garamond" w:hAnsi="Garamond" w:cs="Tahoma"/>
                <w:b/>
                <w:color w:val="000000"/>
              </w:rPr>
            </w:pPr>
          </w:p>
          <w:p w14:paraId="6D1B1F05" w14:textId="77777777" w:rsidR="00853974" w:rsidRPr="0002016A" w:rsidRDefault="00853974" w:rsidP="007E4A1F">
            <w:pPr>
              <w:jc w:val="both"/>
              <w:rPr>
                <w:rFonts w:ascii="Garamond" w:hAnsi="Garamond" w:cs="Tahoma"/>
                <w:b/>
                <w:color w:val="000000"/>
              </w:rPr>
            </w:pPr>
          </w:p>
        </w:tc>
      </w:tr>
    </w:tbl>
    <w:p w14:paraId="46C3F64A" w14:textId="77777777" w:rsidR="00F2229C" w:rsidRDefault="00F2229C" w:rsidP="00853974">
      <w:pPr>
        <w:jc w:val="both"/>
        <w:rPr>
          <w:rFonts w:ascii="Garamond" w:hAnsi="Garamond" w:cs="Tahoma"/>
          <w:b/>
          <w:color w:val="000000"/>
        </w:rPr>
      </w:pPr>
    </w:p>
    <w:p w14:paraId="66CC5923" w14:textId="77777777" w:rsidR="00853974" w:rsidRPr="0002016A" w:rsidRDefault="00853974" w:rsidP="00853974">
      <w:pPr>
        <w:jc w:val="both"/>
        <w:rPr>
          <w:rFonts w:ascii="Garamond" w:hAnsi="Garamond" w:cs="Tahoma"/>
          <w:color w:val="000000"/>
        </w:rPr>
      </w:pPr>
      <w:r w:rsidRPr="00D82BFE">
        <w:rPr>
          <w:rFonts w:ascii="Garamond" w:hAnsi="Garamond" w:cs="Tahoma"/>
          <w:b/>
          <w:color w:val="000000"/>
        </w:rPr>
        <w:t>10.</w:t>
      </w:r>
      <w:r w:rsidRPr="0002016A">
        <w:rPr>
          <w:rFonts w:ascii="Garamond" w:hAnsi="Garamond" w:cs="Tahoma"/>
          <w:color w:val="000000"/>
        </w:rPr>
        <w:t xml:space="preserve">Las distintas </w:t>
      </w:r>
      <w:r w:rsidRPr="0002016A">
        <w:rPr>
          <w:rFonts w:ascii="Garamond" w:hAnsi="Garamond" w:cs="Tahoma"/>
          <w:b/>
          <w:color w:val="000000"/>
        </w:rPr>
        <w:t>actividades diseñadas</w:t>
      </w:r>
      <w:r w:rsidRPr="0002016A">
        <w:rPr>
          <w:rFonts w:ascii="Garamond" w:hAnsi="Garamond" w:cs="Tahoma"/>
          <w:color w:val="000000"/>
        </w:rPr>
        <w:t xml:space="preserve"> para realizar </w:t>
      </w:r>
      <w:r w:rsidRPr="0002016A">
        <w:rPr>
          <w:rFonts w:ascii="Garamond" w:hAnsi="Garamond" w:cs="Tahoma"/>
          <w:b/>
          <w:color w:val="000000"/>
        </w:rPr>
        <w:t>con grupos pequeños</w:t>
      </w:r>
      <w:r w:rsidRPr="0002016A">
        <w:rPr>
          <w:rFonts w:ascii="Garamond" w:hAnsi="Garamond" w:cs="Tahoma"/>
          <w:color w:val="000000"/>
        </w:rPr>
        <w:t xml:space="preserve"> o trabajo individual (estudios de casos, casos prácticos, trabajos de laboratorio, ejercicios o problemas, trabajos grupales, ensayos, etc.) y aquéllas específicas </w:t>
      </w:r>
      <w:r w:rsidRPr="0002016A">
        <w:rPr>
          <w:rFonts w:ascii="Garamond" w:hAnsi="Garamond" w:cs="Tahoma"/>
          <w:b/>
          <w:color w:val="000000"/>
        </w:rPr>
        <w:t>para grupos grandes</w:t>
      </w:r>
      <w:r w:rsidRPr="0002016A">
        <w:rPr>
          <w:rFonts w:ascii="Garamond" w:hAnsi="Garamond" w:cs="Tahoma"/>
          <w:color w:val="000000"/>
        </w:rPr>
        <w:t xml:space="preserve"> (clases magistrales, seminarios, talleres, conferencias, etc.). </w:t>
      </w:r>
    </w:p>
    <w:tbl>
      <w:tblPr>
        <w:tblW w:w="8059"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9"/>
      </w:tblGrid>
      <w:tr w:rsidR="00853974" w:rsidRPr="0002016A" w14:paraId="5C950645" w14:textId="77777777" w:rsidTr="008F2D56">
        <w:trPr>
          <w:trHeight w:val="1145"/>
        </w:trPr>
        <w:tc>
          <w:tcPr>
            <w:tcW w:w="8059" w:type="dxa"/>
          </w:tcPr>
          <w:p w14:paraId="48846EE7"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4E95D966" w14:textId="77777777" w:rsidR="00F2229C" w:rsidRDefault="00F2229C" w:rsidP="007E4A1F">
            <w:pPr>
              <w:jc w:val="both"/>
              <w:rPr>
                <w:rFonts w:ascii="Garamond" w:hAnsi="Garamond" w:cs="Tahoma"/>
                <w:b/>
                <w:color w:val="000000"/>
              </w:rPr>
            </w:pPr>
          </w:p>
          <w:p w14:paraId="65C1F305" w14:textId="77777777" w:rsidR="00853974" w:rsidRPr="0002016A" w:rsidRDefault="00853974" w:rsidP="007E4A1F">
            <w:pPr>
              <w:jc w:val="both"/>
              <w:rPr>
                <w:rFonts w:ascii="Garamond" w:hAnsi="Garamond" w:cs="Tahoma"/>
                <w:b/>
                <w:color w:val="000000"/>
              </w:rPr>
            </w:pPr>
          </w:p>
        </w:tc>
      </w:tr>
    </w:tbl>
    <w:p w14:paraId="5C1E5DC8" w14:textId="77777777" w:rsidR="00853974" w:rsidRPr="0002016A" w:rsidRDefault="00853974" w:rsidP="00CB5003">
      <w:pPr>
        <w:spacing w:before="240"/>
        <w:jc w:val="both"/>
        <w:rPr>
          <w:rFonts w:ascii="Garamond" w:hAnsi="Garamond" w:cs="Tahoma"/>
          <w:color w:val="000000"/>
        </w:rPr>
      </w:pPr>
      <w:r>
        <w:rPr>
          <w:rFonts w:ascii="Garamond" w:hAnsi="Garamond" w:cs="Tahoma"/>
          <w:b/>
          <w:color w:val="000000"/>
        </w:rPr>
        <w:t xml:space="preserve">11. </w:t>
      </w:r>
      <w:r w:rsidRPr="0002016A">
        <w:rPr>
          <w:rFonts w:ascii="Garamond" w:hAnsi="Garamond" w:cs="Tahoma"/>
          <w:b/>
          <w:color w:val="000000"/>
        </w:rPr>
        <w:t>Los sistemas de evaluación</w:t>
      </w:r>
      <w:r w:rsidRPr="0002016A">
        <w:rPr>
          <w:rFonts w:ascii="Garamond" w:hAnsi="Garamond" w:cs="Tahoma"/>
          <w:color w:val="000000"/>
        </w:rPr>
        <w:t>. Detalle y justifique los sistemas de evaluación descritos en la guía y que utiliza habitualmente en sus asignaturas (evaluación inicial, evaluación formativa…): exámenes parciales, ejercicios de revisión y/o de autoevaluación, o cualquier ot</w:t>
      </w:r>
      <w:r w:rsidR="00895A50">
        <w:rPr>
          <w:rFonts w:ascii="Garamond" w:hAnsi="Garamond" w:cs="Tahoma"/>
          <w:color w:val="000000"/>
        </w:rPr>
        <w:t>ro medio que ayude al alumno/a</w:t>
      </w:r>
      <w:r w:rsidRPr="0002016A">
        <w:rPr>
          <w:rFonts w:ascii="Garamond" w:hAnsi="Garamond" w:cs="Tahoma"/>
          <w:color w:val="000000"/>
        </w:rPr>
        <w:t xml:space="preserve"> conocer la evolución de su aprendizaje.</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3AE283A5" w14:textId="77777777" w:rsidTr="00853974">
        <w:tc>
          <w:tcPr>
            <w:tcW w:w="8250" w:type="dxa"/>
          </w:tcPr>
          <w:p w14:paraId="14009DE5"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31BC1230" w14:textId="77777777" w:rsidR="00853974" w:rsidRDefault="00853974" w:rsidP="007E4A1F">
            <w:pPr>
              <w:jc w:val="both"/>
              <w:rPr>
                <w:rFonts w:ascii="Garamond" w:hAnsi="Garamond" w:cs="Tahoma"/>
                <w:b/>
                <w:color w:val="000000"/>
              </w:rPr>
            </w:pPr>
          </w:p>
          <w:p w14:paraId="44A9A317" w14:textId="77777777" w:rsidR="008F2D56" w:rsidRPr="0002016A" w:rsidRDefault="008F2D56" w:rsidP="007E4A1F">
            <w:pPr>
              <w:jc w:val="both"/>
              <w:rPr>
                <w:rFonts w:ascii="Garamond" w:hAnsi="Garamond" w:cs="Tahoma"/>
                <w:b/>
                <w:color w:val="000000"/>
              </w:rPr>
            </w:pPr>
          </w:p>
        </w:tc>
      </w:tr>
    </w:tbl>
    <w:p w14:paraId="1EE12610" w14:textId="77777777" w:rsidR="00853974" w:rsidRPr="0002016A" w:rsidRDefault="00853974" w:rsidP="007C6C27">
      <w:pPr>
        <w:spacing w:after="0"/>
        <w:jc w:val="both"/>
        <w:rPr>
          <w:rFonts w:ascii="Garamond" w:hAnsi="Garamond" w:cs="Tahoma"/>
          <w:color w:val="000000"/>
        </w:rPr>
      </w:pPr>
    </w:p>
    <w:p w14:paraId="3E7DF47A" w14:textId="77777777" w:rsidR="00853974" w:rsidRPr="0002016A" w:rsidRDefault="00853974" w:rsidP="00853974">
      <w:pPr>
        <w:jc w:val="both"/>
        <w:rPr>
          <w:rFonts w:ascii="Garamond" w:hAnsi="Garamond" w:cs="Tahoma"/>
          <w:color w:val="000000"/>
        </w:rPr>
      </w:pPr>
      <w:r>
        <w:rPr>
          <w:rFonts w:ascii="Garamond" w:hAnsi="Garamond" w:cs="Tahoma"/>
          <w:b/>
          <w:color w:val="000000"/>
        </w:rPr>
        <w:lastRenderedPageBreak/>
        <w:t xml:space="preserve">12. </w:t>
      </w:r>
      <w:r w:rsidRPr="0002016A">
        <w:rPr>
          <w:rFonts w:ascii="Garamond" w:hAnsi="Garamond" w:cs="Tahoma"/>
          <w:b/>
          <w:color w:val="000000"/>
        </w:rPr>
        <w:t>El cronograma o secuenciación de actividades</w:t>
      </w:r>
      <w:r w:rsidRPr="0002016A">
        <w:rPr>
          <w:rFonts w:ascii="Garamond" w:hAnsi="Garamond" w:cs="Tahoma"/>
          <w:color w:val="000000"/>
        </w:rPr>
        <w:t>: su temporalización, ajuste al tiempo previsto</w:t>
      </w:r>
      <w:r w:rsidR="00CB5003">
        <w:rPr>
          <w:rFonts w:ascii="Garamond" w:hAnsi="Garamond" w:cs="Tahoma"/>
          <w:color w:val="000000"/>
        </w:rPr>
        <w:t>...</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5A01048E" w14:textId="77777777" w:rsidTr="00853974">
        <w:tc>
          <w:tcPr>
            <w:tcW w:w="8250" w:type="dxa"/>
          </w:tcPr>
          <w:p w14:paraId="0118BCCC"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2D0F94BC" w14:textId="77777777" w:rsidR="00853974" w:rsidRPr="0002016A" w:rsidRDefault="00853974" w:rsidP="007E4A1F">
            <w:pPr>
              <w:jc w:val="both"/>
              <w:rPr>
                <w:rFonts w:ascii="Garamond" w:hAnsi="Garamond" w:cs="Tahoma"/>
                <w:b/>
                <w:color w:val="000000"/>
              </w:rPr>
            </w:pPr>
          </w:p>
          <w:p w14:paraId="49C9B3BC" w14:textId="77777777" w:rsidR="00853974" w:rsidRPr="0002016A" w:rsidRDefault="00853974" w:rsidP="007E4A1F">
            <w:pPr>
              <w:jc w:val="both"/>
              <w:rPr>
                <w:rFonts w:ascii="Garamond" w:hAnsi="Garamond" w:cs="Tahoma"/>
                <w:b/>
                <w:color w:val="000000"/>
              </w:rPr>
            </w:pPr>
          </w:p>
        </w:tc>
      </w:tr>
    </w:tbl>
    <w:p w14:paraId="7418A83B" w14:textId="77777777" w:rsidR="00853974" w:rsidRPr="0002016A" w:rsidRDefault="00853974" w:rsidP="00853974">
      <w:pPr>
        <w:jc w:val="both"/>
        <w:rPr>
          <w:rFonts w:ascii="Garamond" w:hAnsi="Garamond" w:cs="Tahoma"/>
          <w:b/>
          <w:color w:val="000000"/>
        </w:rPr>
      </w:pPr>
    </w:p>
    <w:p w14:paraId="70FAC7CE" w14:textId="77777777" w:rsidR="00853974" w:rsidRPr="0002016A" w:rsidRDefault="00853974" w:rsidP="00853974">
      <w:pPr>
        <w:jc w:val="both"/>
        <w:rPr>
          <w:rFonts w:ascii="Garamond" w:hAnsi="Garamond" w:cs="Tahoma"/>
          <w:b/>
          <w:color w:val="000000"/>
        </w:rPr>
      </w:pPr>
      <w:r w:rsidRPr="0002016A">
        <w:rPr>
          <w:rFonts w:ascii="Garamond" w:hAnsi="Garamond" w:cs="Tahoma"/>
          <w:b/>
          <w:color w:val="000000"/>
        </w:rPr>
        <w:t>DIMENSIÓN III: RESULTADOS</w:t>
      </w:r>
    </w:p>
    <w:p w14:paraId="5FD02B16" w14:textId="77777777" w:rsidR="00853974" w:rsidRPr="0002016A" w:rsidRDefault="00853974" w:rsidP="00853974">
      <w:pPr>
        <w:jc w:val="both"/>
        <w:rPr>
          <w:rFonts w:ascii="Garamond" w:hAnsi="Garamond" w:cs="Tahoma"/>
          <w:color w:val="000000"/>
        </w:rPr>
      </w:pPr>
      <w:r w:rsidRPr="0002016A">
        <w:rPr>
          <w:rFonts w:ascii="Garamond" w:hAnsi="Garamond" w:cs="Tahoma"/>
          <w:color w:val="000000"/>
        </w:rPr>
        <w:t>Valore en qué medida se han alcanzado los objetivos y competencias fijados en las guías docentes y/o programas de asignaturas desarrolladas en el período evaluado. Téngase en cuenta las tasas de éxito y rendimiento. A modo de recomendación sería conveniente que reflexionara acerca de:</w:t>
      </w:r>
    </w:p>
    <w:p w14:paraId="5011D192" w14:textId="77777777" w:rsidR="00853974" w:rsidRPr="0002016A" w:rsidRDefault="00853974" w:rsidP="001872A7">
      <w:pPr>
        <w:spacing w:after="0"/>
        <w:jc w:val="both"/>
        <w:rPr>
          <w:rFonts w:ascii="Garamond" w:hAnsi="Garamond" w:cs="Tahoma"/>
          <w:color w:val="000000"/>
        </w:rPr>
      </w:pPr>
      <w:r w:rsidRPr="002D13C2">
        <w:rPr>
          <w:rFonts w:ascii="Garamond" w:hAnsi="Garamond" w:cs="Tahoma"/>
          <w:b/>
          <w:color w:val="000000"/>
        </w:rPr>
        <w:t>13.</w:t>
      </w:r>
      <w:r w:rsidRPr="0002016A">
        <w:rPr>
          <w:rFonts w:ascii="Garamond" w:hAnsi="Garamond" w:cs="Tahoma"/>
          <w:color w:val="000000"/>
        </w:rPr>
        <w:t xml:space="preserve">El nivel en que los alumnos </w:t>
      </w:r>
      <w:r w:rsidRPr="0002016A">
        <w:rPr>
          <w:rFonts w:ascii="Garamond" w:hAnsi="Garamond" w:cs="Tahoma"/>
          <w:b/>
          <w:color w:val="000000"/>
        </w:rPr>
        <w:t>han alcanzado las competencias previstas</w:t>
      </w:r>
      <w:r w:rsidRPr="0002016A">
        <w:rPr>
          <w:rFonts w:ascii="Garamond" w:hAnsi="Garamond" w:cs="Tahoma"/>
          <w:color w:val="000000"/>
        </w:rPr>
        <w:t xml:space="preserve"> o se han cumplido los objetivos de la asignatura.</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08F6B853" w14:textId="77777777" w:rsidTr="00853974">
        <w:tc>
          <w:tcPr>
            <w:tcW w:w="8250" w:type="dxa"/>
          </w:tcPr>
          <w:p w14:paraId="56A19B10"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10C6AA87" w14:textId="77777777" w:rsidR="00853974" w:rsidRDefault="00853974" w:rsidP="007E4A1F">
            <w:pPr>
              <w:jc w:val="both"/>
              <w:rPr>
                <w:rFonts w:ascii="Garamond" w:hAnsi="Garamond" w:cs="Tahoma"/>
                <w:b/>
                <w:color w:val="000000"/>
              </w:rPr>
            </w:pPr>
          </w:p>
          <w:p w14:paraId="3088BE3B" w14:textId="77777777" w:rsidR="003C1FC6" w:rsidRPr="0002016A" w:rsidRDefault="003C1FC6" w:rsidP="007E4A1F">
            <w:pPr>
              <w:jc w:val="both"/>
              <w:rPr>
                <w:rFonts w:ascii="Garamond" w:hAnsi="Garamond" w:cs="Tahoma"/>
                <w:b/>
                <w:color w:val="000000"/>
              </w:rPr>
            </w:pPr>
          </w:p>
        </w:tc>
      </w:tr>
    </w:tbl>
    <w:p w14:paraId="7C0A084A" w14:textId="77777777" w:rsidR="00853974" w:rsidRPr="0002016A" w:rsidRDefault="00853974" w:rsidP="00CB5003">
      <w:pPr>
        <w:spacing w:before="240"/>
        <w:jc w:val="both"/>
        <w:rPr>
          <w:rFonts w:ascii="Garamond" w:hAnsi="Garamond" w:cs="Tahoma"/>
          <w:color w:val="000000"/>
        </w:rPr>
      </w:pPr>
      <w:r w:rsidRPr="006D1D99">
        <w:rPr>
          <w:rFonts w:ascii="Garamond" w:hAnsi="Garamond" w:cs="Tahoma"/>
          <w:b/>
          <w:color w:val="000000"/>
        </w:rPr>
        <w:t>14.</w:t>
      </w:r>
      <w:r w:rsidRPr="0002016A">
        <w:rPr>
          <w:rFonts w:ascii="Garamond" w:hAnsi="Garamond" w:cs="Tahoma"/>
          <w:color w:val="000000"/>
        </w:rPr>
        <w:t xml:space="preserve">El nivel de </w:t>
      </w:r>
      <w:r w:rsidRPr="0002016A">
        <w:rPr>
          <w:rFonts w:ascii="Garamond" w:hAnsi="Garamond" w:cs="Tahoma"/>
          <w:b/>
          <w:color w:val="000000"/>
        </w:rPr>
        <w:t>éxito alcanzado</w:t>
      </w:r>
      <w:r w:rsidRPr="0002016A">
        <w:rPr>
          <w:rFonts w:ascii="Garamond" w:hAnsi="Garamond" w:cs="Tahoma"/>
          <w:color w:val="000000"/>
        </w:rPr>
        <w:t xml:space="preserve"> por sus alumnos/as: motivos, causas, etc.</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13CD1B65" w14:textId="77777777" w:rsidTr="00853974">
        <w:tc>
          <w:tcPr>
            <w:tcW w:w="8250" w:type="dxa"/>
          </w:tcPr>
          <w:p w14:paraId="27ECEB4E"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470BE2E2" w14:textId="77777777" w:rsidR="00853974" w:rsidRPr="0002016A" w:rsidRDefault="00853974" w:rsidP="007E4A1F">
            <w:pPr>
              <w:jc w:val="both"/>
              <w:rPr>
                <w:rFonts w:ascii="Garamond" w:hAnsi="Garamond" w:cs="Tahoma"/>
                <w:b/>
                <w:color w:val="000000"/>
              </w:rPr>
            </w:pPr>
          </w:p>
          <w:p w14:paraId="2E0BBFE2" w14:textId="77777777" w:rsidR="00853974" w:rsidRPr="0002016A" w:rsidRDefault="00853974" w:rsidP="007E4A1F">
            <w:pPr>
              <w:jc w:val="both"/>
              <w:rPr>
                <w:rFonts w:ascii="Garamond" w:hAnsi="Garamond" w:cs="Tahoma"/>
                <w:b/>
                <w:color w:val="000000"/>
              </w:rPr>
            </w:pPr>
          </w:p>
        </w:tc>
      </w:tr>
    </w:tbl>
    <w:p w14:paraId="3EA0A072" w14:textId="77777777" w:rsidR="00853974" w:rsidRPr="0002016A" w:rsidRDefault="00853974" w:rsidP="00853974">
      <w:pPr>
        <w:jc w:val="both"/>
        <w:rPr>
          <w:rFonts w:ascii="Garamond" w:hAnsi="Garamond" w:cs="Tahoma"/>
          <w:color w:val="000000"/>
        </w:rPr>
      </w:pPr>
      <w:r w:rsidRPr="0060449E">
        <w:rPr>
          <w:rFonts w:ascii="Garamond" w:hAnsi="Garamond" w:cs="Tahoma"/>
          <w:b/>
          <w:color w:val="000000"/>
        </w:rPr>
        <w:t>15.</w:t>
      </w:r>
      <w:r w:rsidRPr="0002016A">
        <w:rPr>
          <w:rFonts w:ascii="Garamond" w:hAnsi="Garamond" w:cs="Tahoma"/>
          <w:color w:val="000000"/>
        </w:rPr>
        <w:t xml:space="preserve">El nivel de </w:t>
      </w:r>
      <w:r w:rsidRPr="0002016A">
        <w:rPr>
          <w:rFonts w:ascii="Garamond" w:hAnsi="Garamond" w:cs="Tahoma"/>
          <w:b/>
          <w:color w:val="000000"/>
        </w:rPr>
        <w:t>rendimiento alcanzado</w:t>
      </w:r>
      <w:r w:rsidRPr="0002016A">
        <w:rPr>
          <w:rFonts w:ascii="Garamond" w:hAnsi="Garamond" w:cs="Tahoma"/>
          <w:color w:val="000000"/>
        </w:rPr>
        <w:t xml:space="preserve"> por sus alumnos: motivos, causas, etc.</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053A738F" w14:textId="77777777" w:rsidTr="00E335C6">
        <w:trPr>
          <w:trHeight w:val="125"/>
        </w:trPr>
        <w:tc>
          <w:tcPr>
            <w:tcW w:w="9136" w:type="dxa"/>
          </w:tcPr>
          <w:p w14:paraId="33381C71"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0AA7EB87" w14:textId="77777777" w:rsidR="00853974" w:rsidRDefault="00853974" w:rsidP="007E4A1F">
            <w:pPr>
              <w:jc w:val="both"/>
              <w:rPr>
                <w:rFonts w:ascii="Garamond" w:hAnsi="Garamond" w:cs="Tahoma"/>
                <w:b/>
                <w:color w:val="000000"/>
              </w:rPr>
            </w:pPr>
          </w:p>
          <w:p w14:paraId="670350AA" w14:textId="77777777" w:rsidR="00853974" w:rsidRPr="0002016A" w:rsidRDefault="00853974" w:rsidP="007E4A1F">
            <w:pPr>
              <w:jc w:val="both"/>
              <w:rPr>
                <w:rFonts w:ascii="Garamond" w:hAnsi="Garamond" w:cs="Tahoma"/>
                <w:b/>
                <w:color w:val="000000"/>
              </w:rPr>
            </w:pPr>
          </w:p>
        </w:tc>
      </w:tr>
    </w:tbl>
    <w:p w14:paraId="2E6FFAB5" w14:textId="77777777" w:rsidR="00853974" w:rsidRDefault="00853974" w:rsidP="00853974">
      <w:pPr>
        <w:jc w:val="both"/>
        <w:rPr>
          <w:rFonts w:ascii="Garamond" w:hAnsi="Garamond" w:cs="Tahoma"/>
          <w:b/>
          <w:color w:val="000000"/>
        </w:rPr>
      </w:pPr>
    </w:p>
    <w:p w14:paraId="18F1CFB7" w14:textId="77777777" w:rsidR="00853974" w:rsidRPr="0002016A" w:rsidRDefault="00853974" w:rsidP="00853974">
      <w:pPr>
        <w:jc w:val="both"/>
        <w:rPr>
          <w:rFonts w:ascii="Garamond" w:hAnsi="Garamond" w:cs="Tahoma"/>
          <w:color w:val="000000"/>
        </w:rPr>
      </w:pPr>
      <w:r>
        <w:rPr>
          <w:rFonts w:ascii="Garamond" w:hAnsi="Garamond" w:cs="Tahoma"/>
          <w:b/>
          <w:color w:val="000000"/>
        </w:rPr>
        <w:t>16</w:t>
      </w:r>
      <w:r w:rsidRPr="0060449E">
        <w:rPr>
          <w:rFonts w:ascii="Garamond" w:hAnsi="Garamond" w:cs="Tahoma"/>
          <w:b/>
          <w:color w:val="000000"/>
        </w:rPr>
        <w:t>.</w:t>
      </w:r>
      <w:r w:rsidRPr="0002016A">
        <w:rPr>
          <w:rFonts w:ascii="Garamond" w:hAnsi="Garamond" w:cs="Tahoma"/>
          <w:color w:val="000000"/>
        </w:rPr>
        <w:t xml:space="preserve">El nivel de </w:t>
      </w:r>
      <w:r>
        <w:rPr>
          <w:rFonts w:ascii="Garamond" w:hAnsi="Garamond" w:cs="Tahoma"/>
          <w:b/>
          <w:color w:val="000000"/>
        </w:rPr>
        <w:t>eficacia</w:t>
      </w:r>
      <w:r w:rsidRPr="0002016A">
        <w:rPr>
          <w:rFonts w:ascii="Garamond" w:hAnsi="Garamond" w:cs="Tahoma"/>
          <w:b/>
          <w:color w:val="000000"/>
        </w:rPr>
        <w:t xml:space="preserve"> alcanzado</w:t>
      </w:r>
      <w:r w:rsidRPr="0002016A">
        <w:rPr>
          <w:rFonts w:ascii="Garamond" w:hAnsi="Garamond" w:cs="Tahoma"/>
          <w:color w:val="000000"/>
        </w:rPr>
        <w:t xml:space="preserve"> por sus alumnos: motivos, causas, etc.</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0E045074" w14:textId="77777777" w:rsidTr="00853974">
        <w:tc>
          <w:tcPr>
            <w:tcW w:w="8250" w:type="dxa"/>
          </w:tcPr>
          <w:p w14:paraId="0FBA70C8"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5DA230B8" w14:textId="77777777" w:rsidR="00CB5003" w:rsidRDefault="00CB5003" w:rsidP="007E4A1F">
            <w:pPr>
              <w:jc w:val="both"/>
              <w:rPr>
                <w:rFonts w:ascii="Garamond" w:hAnsi="Garamond" w:cs="Tahoma"/>
                <w:b/>
                <w:color w:val="000000"/>
              </w:rPr>
            </w:pPr>
          </w:p>
          <w:p w14:paraId="3233F32A" w14:textId="77777777" w:rsidR="00853974" w:rsidRPr="0002016A" w:rsidRDefault="00853974" w:rsidP="007E4A1F">
            <w:pPr>
              <w:jc w:val="both"/>
              <w:rPr>
                <w:rFonts w:ascii="Garamond" w:hAnsi="Garamond" w:cs="Tahoma"/>
                <w:b/>
                <w:color w:val="000000"/>
              </w:rPr>
            </w:pPr>
          </w:p>
        </w:tc>
      </w:tr>
    </w:tbl>
    <w:p w14:paraId="568F1C79" w14:textId="77777777" w:rsidR="00853974" w:rsidRDefault="00853974" w:rsidP="00853974">
      <w:pPr>
        <w:jc w:val="both"/>
        <w:rPr>
          <w:rFonts w:ascii="Garamond" w:hAnsi="Garamond" w:cs="Tahoma"/>
          <w:b/>
          <w:color w:val="000000"/>
        </w:rPr>
      </w:pPr>
    </w:p>
    <w:p w14:paraId="2B404E06" w14:textId="77777777" w:rsidR="00E71C8F" w:rsidRDefault="00E71C8F" w:rsidP="00853974">
      <w:pPr>
        <w:jc w:val="both"/>
        <w:rPr>
          <w:rFonts w:ascii="Garamond" w:hAnsi="Garamond" w:cs="Tahoma"/>
          <w:b/>
          <w:color w:val="000000"/>
        </w:rPr>
      </w:pPr>
    </w:p>
    <w:p w14:paraId="195ABE1B" w14:textId="77777777" w:rsidR="00E71C8F" w:rsidRDefault="00E71C8F" w:rsidP="00853974">
      <w:pPr>
        <w:jc w:val="both"/>
        <w:rPr>
          <w:rFonts w:ascii="Garamond" w:hAnsi="Garamond" w:cs="Tahoma"/>
          <w:b/>
          <w:color w:val="000000"/>
        </w:rPr>
      </w:pPr>
    </w:p>
    <w:p w14:paraId="4B443FD9" w14:textId="5CFE0D8D" w:rsidR="00853974" w:rsidRPr="0002016A" w:rsidRDefault="00853974" w:rsidP="00853974">
      <w:pPr>
        <w:jc w:val="both"/>
        <w:rPr>
          <w:rFonts w:ascii="Garamond" w:hAnsi="Garamond" w:cs="Tahoma"/>
          <w:b/>
          <w:color w:val="000000"/>
        </w:rPr>
      </w:pPr>
      <w:r w:rsidRPr="0002016A">
        <w:rPr>
          <w:rFonts w:ascii="Garamond" w:hAnsi="Garamond" w:cs="Tahoma"/>
          <w:b/>
          <w:color w:val="000000"/>
        </w:rPr>
        <w:lastRenderedPageBreak/>
        <w:t>DIMENSIÓN IV: INNOVACIÓN Y MEJORA</w:t>
      </w:r>
    </w:p>
    <w:p w14:paraId="14524545" w14:textId="77777777" w:rsidR="00853974" w:rsidRPr="0002016A" w:rsidRDefault="00853974" w:rsidP="00853974">
      <w:pPr>
        <w:jc w:val="both"/>
        <w:rPr>
          <w:rFonts w:ascii="Garamond" w:hAnsi="Garamond" w:cs="Tahoma"/>
          <w:color w:val="000000"/>
        </w:rPr>
      </w:pPr>
      <w:r>
        <w:rPr>
          <w:rFonts w:ascii="Garamond" w:hAnsi="Garamond" w:cs="Tahoma"/>
          <w:b/>
          <w:color w:val="000000"/>
        </w:rPr>
        <w:t>17</w:t>
      </w:r>
      <w:r w:rsidRPr="0060449E">
        <w:rPr>
          <w:rFonts w:ascii="Garamond" w:hAnsi="Garamond" w:cs="Tahoma"/>
          <w:b/>
          <w:color w:val="000000"/>
        </w:rPr>
        <w:t>.</w:t>
      </w:r>
      <w:r w:rsidRPr="0002016A">
        <w:rPr>
          <w:rFonts w:ascii="Garamond" w:hAnsi="Garamond" w:cs="Tahoma"/>
          <w:color w:val="000000"/>
        </w:rPr>
        <w:t xml:space="preserve">Valore y justifique en qué medida participa en actividades de innovación y mejora de la calidad docente (elaboración de materiales, participación y/o coordinación de experiencias de mejora e innovación, utilización de nuevas tecnologías, realización de actividades formativas para la mejora de su cualificación docente, etc.). </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4"/>
      </w:tblGrid>
      <w:tr w:rsidR="00853974" w:rsidRPr="0002016A" w14:paraId="399081D5" w14:textId="77777777" w:rsidTr="00853974">
        <w:tc>
          <w:tcPr>
            <w:tcW w:w="8250" w:type="dxa"/>
          </w:tcPr>
          <w:p w14:paraId="33382EF3" w14:textId="77777777" w:rsidR="00853974" w:rsidRPr="0002016A" w:rsidRDefault="00853974" w:rsidP="007E4A1F">
            <w:pPr>
              <w:jc w:val="both"/>
              <w:rPr>
                <w:rFonts w:ascii="Garamond" w:hAnsi="Garamond" w:cs="Tahoma"/>
                <w:b/>
                <w:color w:val="000000"/>
              </w:rPr>
            </w:pPr>
            <w:r w:rsidRPr="0002016A">
              <w:rPr>
                <w:rFonts w:ascii="Garamond" w:hAnsi="Garamond" w:cs="Tahoma"/>
                <w:b/>
                <w:color w:val="000000"/>
              </w:rPr>
              <w:t>Valoración</w:t>
            </w:r>
          </w:p>
          <w:p w14:paraId="0D6DF3AD" w14:textId="77777777" w:rsidR="00853974" w:rsidRPr="0002016A" w:rsidRDefault="00853974" w:rsidP="007E4A1F">
            <w:pPr>
              <w:jc w:val="both"/>
              <w:rPr>
                <w:rFonts w:ascii="Garamond" w:hAnsi="Garamond" w:cs="Tahoma"/>
                <w:b/>
                <w:color w:val="000000"/>
              </w:rPr>
            </w:pPr>
          </w:p>
          <w:p w14:paraId="4E29EDB1" w14:textId="77777777" w:rsidR="00853974" w:rsidRPr="0002016A" w:rsidRDefault="00853974" w:rsidP="007E4A1F">
            <w:pPr>
              <w:jc w:val="both"/>
              <w:rPr>
                <w:rFonts w:ascii="Garamond" w:hAnsi="Garamond" w:cs="Tahoma"/>
                <w:b/>
                <w:color w:val="000000"/>
              </w:rPr>
            </w:pPr>
          </w:p>
        </w:tc>
      </w:tr>
    </w:tbl>
    <w:p w14:paraId="0A40C8DF" w14:textId="77777777" w:rsidR="00194F16" w:rsidRDefault="00194F16" w:rsidP="00853974">
      <w:pPr>
        <w:jc w:val="both"/>
        <w:rPr>
          <w:rFonts w:ascii="Garamond" w:hAnsi="Garamond" w:cs="Tahoma"/>
          <w:b/>
          <w:color w:val="000000"/>
        </w:rPr>
      </w:pPr>
    </w:p>
    <w:p w14:paraId="77D19CBF" w14:textId="5F744325" w:rsidR="00853974" w:rsidRPr="0002016A" w:rsidRDefault="00853974" w:rsidP="00853974">
      <w:pPr>
        <w:jc w:val="both"/>
        <w:rPr>
          <w:rFonts w:ascii="Garamond" w:hAnsi="Garamond" w:cs="Tahoma"/>
          <w:b/>
          <w:color w:val="000000"/>
        </w:rPr>
      </w:pPr>
      <w:r w:rsidRPr="0002016A">
        <w:rPr>
          <w:rFonts w:ascii="Garamond" w:hAnsi="Garamond" w:cs="Tahoma"/>
          <w:b/>
          <w:color w:val="000000"/>
        </w:rPr>
        <w:t>VALORACIONES GLOBALES</w:t>
      </w:r>
    </w:p>
    <w:p w14:paraId="3F773975" w14:textId="77777777" w:rsidR="00853974" w:rsidRPr="0002016A" w:rsidRDefault="00853974" w:rsidP="00853974">
      <w:pPr>
        <w:jc w:val="both"/>
        <w:rPr>
          <w:rFonts w:ascii="Garamond" w:hAnsi="Garamond" w:cs="Tahoma"/>
          <w:color w:val="000000"/>
        </w:rPr>
      </w:pPr>
      <w:r w:rsidRPr="0002016A">
        <w:rPr>
          <w:rFonts w:ascii="Garamond" w:hAnsi="Garamond" w:cs="Tahoma"/>
          <w:color w:val="000000"/>
        </w:rPr>
        <w:t xml:space="preserve">Por último, utilice la tabla que se muestra a continuación para señalar los aspectos que considere relevantes para su actividad docente (recursos y condicionantes de su docencia, mejoras a implantar, necesidad de formación,…) y aquellos otros a mejorar: </w:t>
      </w: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2349"/>
        <w:gridCol w:w="2485"/>
      </w:tblGrid>
      <w:tr w:rsidR="00853974" w:rsidRPr="001053F9" w14:paraId="15C37EE2" w14:textId="77777777" w:rsidTr="007E4A1F">
        <w:trPr>
          <w:jc w:val="center"/>
        </w:trPr>
        <w:tc>
          <w:tcPr>
            <w:tcW w:w="2063" w:type="pct"/>
            <w:tcBorders>
              <w:top w:val="nil"/>
              <w:left w:val="nil"/>
              <w:bottom w:val="single" w:sz="4" w:space="0" w:color="auto"/>
            </w:tcBorders>
          </w:tcPr>
          <w:p w14:paraId="5BE410E6" w14:textId="77777777" w:rsidR="00853974" w:rsidRPr="001053F9" w:rsidRDefault="00853974" w:rsidP="001872A7">
            <w:pPr>
              <w:spacing w:after="0" w:line="240" w:lineRule="auto"/>
              <w:jc w:val="center"/>
              <w:rPr>
                <w:rFonts w:ascii="Garamond" w:hAnsi="Garamond" w:cs="Tahoma"/>
                <w:b/>
                <w:color w:val="000000"/>
                <w:sz w:val="16"/>
                <w:szCs w:val="16"/>
              </w:rPr>
            </w:pPr>
          </w:p>
        </w:tc>
        <w:tc>
          <w:tcPr>
            <w:tcW w:w="1427" w:type="pct"/>
            <w:shd w:val="clear" w:color="auto" w:fill="000000"/>
          </w:tcPr>
          <w:p w14:paraId="576927C3" w14:textId="77777777" w:rsidR="00853974" w:rsidRPr="001053F9" w:rsidRDefault="00853974" w:rsidP="001872A7">
            <w:pPr>
              <w:spacing w:after="0" w:line="240" w:lineRule="auto"/>
              <w:jc w:val="center"/>
              <w:rPr>
                <w:rFonts w:ascii="Garamond" w:hAnsi="Garamond" w:cs="Tahoma"/>
                <w:b/>
                <w:color w:val="FFFFFF"/>
                <w:sz w:val="16"/>
                <w:szCs w:val="16"/>
              </w:rPr>
            </w:pPr>
            <w:r w:rsidRPr="001053F9">
              <w:rPr>
                <w:rFonts w:ascii="Garamond" w:hAnsi="Garamond" w:cs="Tahoma"/>
                <w:b/>
                <w:color w:val="FFFFFF"/>
                <w:sz w:val="16"/>
                <w:szCs w:val="16"/>
              </w:rPr>
              <w:t>ASPECTOS DESTACABLES</w:t>
            </w:r>
          </w:p>
        </w:tc>
        <w:tc>
          <w:tcPr>
            <w:tcW w:w="1510" w:type="pct"/>
            <w:shd w:val="clear" w:color="auto" w:fill="000000"/>
          </w:tcPr>
          <w:p w14:paraId="7827465E" w14:textId="77777777" w:rsidR="00853974" w:rsidRPr="001053F9" w:rsidRDefault="00853974" w:rsidP="001872A7">
            <w:pPr>
              <w:spacing w:after="0" w:line="240" w:lineRule="auto"/>
              <w:jc w:val="center"/>
              <w:rPr>
                <w:rFonts w:ascii="Garamond" w:hAnsi="Garamond" w:cs="Tahoma"/>
                <w:b/>
                <w:color w:val="FFFFFF"/>
                <w:sz w:val="16"/>
                <w:szCs w:val="16"/>
              </w:rPr>
            </w:pPr>
            <w:r w:rsidRPr="001053F9">
              <w:rPr>
                <w:rFonts w:ascii="Garamond" w:hAnsi="Garamond" w:cs="Tahoma"/>
                <w:b/>
                <w:color w:val="FFFFFF"/>
                <w:sz w:val="16"/>
                <w:szCs w:val="16"/>
              </w:rPr>
              <w:t>ASPECTOS A MEJORAR</w:t>
            </w:r>
          </w:p>
        </w:tc>
      </w:tr>
      <w:tr w:rsidR="00853974" w:rsidRPr="0002016A" w14:paraId="1A17CF93" w14:textId="77777777" w:rsidTr="007E4A1F">
        <w:trPr>
          <w:jc w:val="center"/>
        </w:trPr>
        <w:tc>
          <w:tcPr>
            <w:tcW w:w="2063" w:type="pct"/>
            <w:shd w:val="clear" w:color="auto" w:fill="FFFFFF"/>
            <w:vAlign w:val="center"/>
          </w:tcPr>
          <w:p w14:paraId="07E76BF6" w14:textId="77777777" w:rsidR="00853974" w:rsidRDefault="00853974" w:rsidP="001872A7">
            <w:pPr>
              <w:spacing w:after="0"/>
              <w:rPr>
                <w:rFonts w:ascii="Garamond" w:hAnsi="Garamond" w:cs="Tahoma"/>
                <w:b/>
                <w:color w:val="000000"/>
                <w:sz w:val="20"/>
                <w:szCs w:val="20"/>
              </w:rPr>
            </w:pPr>
            <w:r w:rsidRPr="0002016A">
              <w:rPr>
                <w:rFonts w:ascii="Garamond" w:hAnsi="Garamond" w:cs="Tahoma"/>
                <w:b/>
                <w:color w:val="000000"/>
                <w:sz w:val="20"/>
                <w:szCs w:val="20"/>
              </w:rPr>
              <w:t xml:space="preserve">DIMENSIÓN I: </w:t>
            </w:r>
          </w:p>
          <w:p w14:paraId="54257743" w14:textId="77777777" w:rsidR="00853974" w:rsidRPr="0002016A" w:rsidRDefault="00853974" w:rsidP="001872A7">
            <w:pPr>
              <w:spacing w:after="0"/>
              <w:rPr>
                <w:rFonts w:ascii="Garamond" w:hAnsi="Garamond" w:cs="Tahoma"/>
                <w:b/>
                <w:color w:val="000000"/>
                <w:sz w:val="20"/>
                <w:szCs w:val="20"/>
              </w:rPr>
            </w:pPr>
            <w:r w:rsidRPr="0002016A">
              <w:rPr>
                <w:rFonts w:ascii="Garamond" w:hAnsi="Garamond" w:cs="Tahoma"/>
                <w:b/>
                <w:color w:val="000000"/>
                <w:sz w:val="20"/>
                <w:szCs w:val="20"/>
              </w:rPr>
              <w:t>Planificación de la docencia</w:t>
            </w:r>
          </w:p>
        </w:tc>
        <w:tc>
          <w:tcPr>
            <w:tcW w:w="1427" w:type="pct"/>
          </w:tcPr>
          <w:p w14:paraId="3C5D1656" w14:textId="77777777" w:rsidR="00853974" w:rsidRPr="0002016A" w:rsidRDefault="00853974" w:rsidP="001872A7">
            <w:pPr>
              <w:spacing w:after="0"/>
              <w:jc w:val="both"/>
              <w:rPr>
                <w:rFonts w:ascii="Garamond" w:hAnsi="Garamond" w:cs="Tahoma"/>
                <w:b/>
                <w:color w:val="000000"/>
                <w:sz w:val="20"/>
                <w:szCs w:val="20"/>
              </w:rPr>
            </w:pPr>
          </w:p>
          <w:p w14:paraId="5A2EC8A4" w14:textId="77777777" w:rsidR="00853974" w:rsidRPr="0002016A" w:rsidRDefault="00853974" w:rsidP="001872A7">
            <w:pPr>
              <w:spacing w:after="0"/>
              <w:jc w:val="both"/>
              <w:rPr>
                <w:rFonts w:ascii="Garamond" w:hAnsi="Garamond" w:cs="Tahoma"/>
                <w:b/>
                <w:color w:val="000000"/>
                <w:sz w:val="20"/>
                <w:szCs w:val="20"/>
              </w:rPr>
            </w:pPr>
          </w:p>
        </w:tc>
        <w:tc>
          <w:tcPr>
            <w:tcW w:w="1510" w:type="pct"/>
          </w:tcPr>
          <w:p w14:paraId="4FD42EE4" w14:textId="77777777" w:rsidR="00853974" w:rsidRPr="0002016A" w:rsidRDefault="00853974" w:rsidP="001872A7">
            <w:pPr>
              <w:spacing w:after="0"/>
              <w:jc w:val="both"/>
              <w:rPr>
                <w:rFonts w:ascii="Garamond" w:hAnsi="Garamond" w:cs="Tahoma"/>
                <w:b/>
                <w:color w:val="000000"/>
                <w:sz w:val="20"/>
                <w:szCs w:val="20"/>
              </w:rPr>
            </w:pPr>
          </w:p>
        </w:tc>
      </w:tr>
      <w:tr w:rsidR="00853974" w:rsidRPr="0002016A" w14:paraId="62439E09" w14:textId="77777777" w:rsidTr="007E4A1F">
        <w:trPr>
          <w:jc w:val="center"/>
        </w:trPr>
        <w:tc>
          <w:tcPr>
            <w:tcW w:w="2063" w:type="pct"/>
            <w:shd w:val="clear" w:color="auto" w:fill="FFFFFF"/>
            <w:vAlign w:val="center"/>
          </w:tcPr>
          <w:p w14:paraId="1E82FFB7" w14:textId="77777777" w:rsidR="00853974" w:rsidRDefault="00853974" w:rsidP="001872A7">
            <w:pPr>
              <w:spacing w:after="0"/>
              <w:rPr>
                <w:rFonts w:ascii="Garamond" w:hAnsi="Garamond" w:cs="Tahoma"/>
                <w:b/>
                <w:color w:val="000000"/>
                <w:sz w:val="20"/>
                <w:szCs w:val="20"/>
              </w:rPr>
            </w:pPr>
            <w:r w:rsidRPr="0002016A">
              <w:rPr>
                <w:rFonts w:ascii="Garamond" w:hAnsi="Garamond" w:cs="Tahoma"/>
                <w:b/>
                <w:color w:val="000000"/>
                <w:sz w:val="20"/>
                <w:szCs w:val="20"/>
              </w:rPr>
              <w:t xml:space="preserve">DIMENSIÓN II: </w:t>
            </w:r>
          </w:p>
          <w:p w14:paraId="2298C3A2" w14:textId="77777777" w:rsidR="00853974" w:rsidRPr="0002016A" w:rsidRDefault="00853974" w:rsidP="001872A7">
            <w:pPr>
              <w:spacing w:after="0"/>
              <w:rPr>
                <w:rFonts w:ascii="Garamond" w:hAnsi="Garamond" w:cs="Tahoma"/>
                <w:b/>
                <w:color w:val="000000"/>
                <w:sz w:val="20"/>
                <w:szCs w:val="20"/>
              </w:rPr>
            </w:pPr>
            <w:r w:rsidRPr="0002016A">
              <w:rPr>
                <w:rFonts w:ascii="Garamond" w:hAnsi="Garamond" w:cs="Tahoma"/>
                <w:b/>
                <w:color w:val="000000"/>
                <w:sz w:val="20"/>
                <w:szCs w:val="20"/>
              </w:rPr>
              <w:t>Desarrollo de la enseñanza</w:t>
            </w:r>
          </w:p>
        </w:tc>
        <w:tc>
          <w:tcPr>
            <w:tcW w:w="1427" w:type="pct"/>
          </w:tcPr>
          <w:p w14:paraId="5995E183" w14:textId="77777777" w:rsidR="00853974" w:rsidRPr="0002016A" w:rsidRDefault="00853974" w:rsidP="001872A7">
            <w:pPr>
              <w:spacing w:after="0"/>
              <w:jc w:val="both"/>
              <w:rPr>
                <w:rFonts w:ascii="Garamond" w:hAnsi="Garamond" w:cs="Tahoma"/>
                <w:b/>
                <w:color w:val="000000"/>
                <w:sz w:val="20"/>
                <w:szCs w:val="20"/>
              </w:rPr>
            </w:pPr>
          </w:p>
          <w:p w14:paraId="65F93940" w14:textId="77777777" w:rsidR="00853974" w:rsidRPr="0002016A" w:rsidRDefault="00853974" w:rsidP="001872A7">
            <w:pPr>
              <w:spacing w:after="0"/>
              <w:jc w:val="both"/>
              <w:rPr>
                <w:rFonts w:ascii="Garamond" w:hAnsi="Garamond" w:cs="Tahoma"/>
                <w:b/>
                <w:color w:val="000000"/>
                <w:sz w:val="20"/>
                <w:szCs w:val="20"/>
              </w:rPr>
            </w:pPr>
          </w:p>
        </w:tc>
        <w:tc>
          <w:tcPr>
            <w:tcW w:w="1510" w:type="pct"/>
          </w:tcPr>
          <w:p w14:paraId="25164436" w14:textId="77777777" w:rsidR="00853974" w:rsidRPr="0002016A" w:rsidRDefault="00853974" w:rsidP="001872A7">
            <w:pPr>
              <w:spacing w:after="0"/>
              <w:jc w:val="both"/>
              <w:rPr>
                <w:rFonts w:ascii="Garamond" w:hAnsi="Garamond" w:cs="Tahoma"/>
                <w:b/>
                <w:color w:val="000000"/>
                <w:sz w:val="20"/>
                <w:szCs w:val="20"/>
              </w:rPr>
            </w:pPr>
          </w:p>
        </w:tc>
      </w:tr>
      <w:tr w:rsidR="00853974" w:rsidRPr="0002016A" w14:paraId="539FF161" w14:textId="77777777" w:rsidTr="007E4A1F">
        <w:trPr>
          <w:jc w:val="center"/>
        </w:trPr>
        <w:tc>
          <w:tcPr>
            <w:tcW w:w="2063" w:type="pct"/>
            <w:shd w:val="clear" w:color="auto" w:fill="FFFFFF"/>
            <w:vAlign w:val="center"/>
          </w:tcPr>
          <w:p w14:paraId="5712B7FA" w14:textId="77777777" w:rsidR="00853974" w:rsidRDefault="00853974" w:rsidP="001872A7">
            <w:pPr>
              <w:spacing w:after="0"/>
              <w:rPr>
                <w:rFonts w:ascii="Garamond" w:hAnsi="Garamond" w:cs="Tahoma"/>
                <w:b/>
                <w:color w:val="000000"/>
                <w:sz w:val="20"/>
                <w:szCs w:val="20"/>
              </w:rPr>
            </w:pPr>
            <w:r w:rsidRPr="0002016A">
              <w:rPr>
                <w:rFonts w:ascii="Garamond" w:hAnsi="Garamond" w:cs="Tahoma"/>
                <w:b/>
                <w:color w:val="000000"/>
                <w:sz w:val="20"/>
                <w:szCs w:val="20"/>
              </w:rPr>
              <w:t xml:space="preserve">DIMENSIÓN III: </w:t>
            </w:r>
          </w:p>
          <w:p w14:paraId="0428E391" w14:textId="77777777" w:rsidR="00853974" w:rsidRPr="0002016A" w:rsidRDefault="00853974" w:rsidP="001872A7">
            <w:pPr>
              <w:spacing w:after="0"/>
              <w:rPr>
                <w:rFonts w:ascii="Garamond" w:hAnsi="Garamond" w:cs="Tahoma"/>
                <w:b/>
                <w:color w:val="000000"/>
                <w:sz w:val="20"/>
                <w:szCs w:val="20"/>
              </w:rPr>
            </w:pPr>
            <w:r w:rsidRPr="0002016A">
              <w:rPr>
                <w:rFonts w:ascii="Garamond" w:hAnsi="Garamond" w:cs="Tahoma"/>
                <w:b/>
                <w:color w:val="000000"/>
                <w:sz w:val="20"/>
                <w:szCs w:val="20"/>
              </w:rPr>
              <w:t>Resultados</w:t>
            </w:r>
          </w:p>
        </w:tc>
        <w:tc>
          <w:tcPr>
            <w:tcW w:w="1427" w:type="pct"/>
          </w:tcPr>
          <w:p w14:paraId="2FAEDAD0" w14:textId="77777777" w:rsidR="00853974" w:rsidRPr="0002016A" w:rsidRDefault="00853974" w:rsidP="001872A7">
            <w:pPr>
              <w:spacing w:after="0"/>
              <w:jc w:val="both"/>
              <w:rPr>
                <w:rFonts w:ascii="Garamond" w:hAnsi="Garamond" w:cs="Tahoma"/>
                <w:b/>
                <w:color w:val="000000"/>
                <w:sz w:val="20"/>
                <w:szCs w:val="20"/>
              </w:rPr>
            </w:pPr>
          </w:p>
          <w:p w14:paraId="620D2CAF" w14:textId="77777777" w:rsidR="00853974" w:rsidRPr="0002016A" w:rsidRDefault="00853974" w:rsidP="001872A7">
            <w:pPr>
              <w:spacing w:after="0"/>
              <w:jc w:val="both"/>
              <w:rPr>
                <w:rFonts w:ascii="Garamond" w:hAnsi="Garamond" w:cs="Tahoma"/>
                <w:b/>
                <w:color w:val="000000"/>
                <w:sz w:val="20"/>
                <w:szCs w:val="20"/>
              </w:rPr>
            </w:pPr>
          </w:p>
        </w:tc>
        <w:tc>
          <w:tcPr>
            <w:tcW w:w="1510" w:type="pct"/>
          </w:tcPr>
          <w:p w14:paraId="2E782E96" w14:textId="77777777" w:rsidR="00853974" w:rsidRPr="0002016A" w:rsidRDefault="00853974" w:rsidP="001872A7">
            <w:pPr>
              <w:spacing w:after="0"/>
              <w:jc w:val="both"/>
              <w:rPr>
                <w:rFonts w:ascii="Garamond" w:hAnsi="Garamond" w:cs="Tahoma"/>
                <w:b/>
                <w:color w:val="000000"/>
                <w:sz w:val="20"/>
                <w:szCs w:val="20"/>
              </w:rPr>
            </w:pPr>
          </w:p>
        </w:tc>
      </w:tr>
      <w:tr w:rsidR="00853974" w:rsidRPr="0002016A" w14:paraId="5F04271C" w14:textId="77777777" w:rsidTr="007E4A1F">
        <w:trPr>
          <w:jc w:val="center"/>
        </w:trPr>
        <w:tc>
          <w:tcPr>
            <w:tcW w:w="2063" w:type="pct"/>
            <w:shd w:val="clear" w:color="auto" w:fill="FFFFFF"/>
            <w:vAlign w:val="center"/>
          </w:tcPr>
          <w:p w14:paraId="39FBFB9E" w14:textId="77777777" w:rsidR="00853974" w:rsidRDefault="00853974" w:rsidP="001872A7">
            <w:pPr>
              <w:spacing w:after="0"/>
              <w:rPr>
                <w:rFonts w:ascii="Garamond" w:hAnsi="Garamond" w:cs="Tahoma"/>
                <w:b/>
                <w:color w:val="000000"/>
                <w:sz w:val="20"/>
                <w:szCs w:val="20"/>
              </w:rPr>
            </w:pPr>
            <w:r w:rsidRPr="0002016A">
              <w:rPr>
                <w:rFonts w:ascii="Garamond" w:hAnsi="Garamond" w:cs="Tahoma"/>
                <w:b/>
                <w:color w:val="000000"/>
                <w:sz w:val="20"/>
                <w:szCs w:val="20"/>
              </w:rPr>
              <w:t xml:space="preserve">DIMENSIÓN IV: </w:t>
            </w:r>
          </w:p>
          <w:p w14:paraId="12F0AD06" w14:textId="77777777" w:rsidR="00853974" w:rsidRPr="0002016A" w:rsidRDefault="00853974" w:rsidP="001872A7">
            <w:pPr>
              <w:spacing w:after="0"/>
              <w:rPr>
                <w:rFonts w:ascii="Garamond" w:hAnsi="Garamond" w:cs="Tahoma"/>
                <w:b/>
                <w:color w:val="000000"/>
                <w:sz w:val="20"/>
                <w:szCs w:val="20"/>
              </w:rPr>
            </w:pPr>
            <w:r w:rsidRPr="0002016A">
              <w:rPr>
                <w:rFonts w:ascii="Garamond" w:hAnsi="Garamond" w:cs="Tahoma"/>
                <w:b/>
                <w:color w:val="000000"/>
                <w:sz w:val="20"/>
                <w:szCs w:val="20"/>
              </w:rPr>
              <w:t>Innovación y mejora</w:t>
            </w:r>
          </w:p>
        </w:tc>
        <w:tc>
          <w:tcPr>
            <w:tcW w:w="1427" w:type="pct"/>
          </w:tcPr>
          <w:p w14:paraId="362A83BD" w14:textId="77777777" w:rsidR="00853974" w:rsidRPr="0002016A" w:rsidRDefault="00853974" w:rsidP="001872A7">
            <w:pPr>
              <w:spacing w:after="0"/>
              <w:jc w:val="both"/>
              <w:rPr>
                <w:rFonts w:ascii="Garamond" w:hAnsi="Garamond" w:cs="Tahoma"/>
                <w:b/>
                <w:color w:val="000000"/>
                <w:sz w:val="20"/>
                <w:szCs w:val="20"/>
              </w:rPr>
            </w:pPr>
          </w:p>
          <w:p w14:paraId="180CCB38" w14:textId="77777777" w:rsidR="00853974" w:rsidRPr="0002016A" w:rsidRDefault="00853974" w:rsidP="001872A7">
            <w:pPr>
              <w:spacing w:after="0"/>
              <w:jc w:val="both"/>
              <w:rPr>
                <w:rFonts w:ascii="Garamond" w:hAnsi="Garamond" w:cs="Tahoma"/>
                <w:b/>
                <w:color w:val="000000"/>
                <w:sz w:val="20"/>
                <w:szCs w:val="20"/>
              </w:rPr>
            </w:pPr>
          </w:p>
        </w:tc>
        <w:tc>
          <w:tcPr>
            <w:tcW w:w="1510" w:type="pct"/>
          </w:tcPr>
          <w:p w14:paraId="3DDCE9DA" w14:textId="77777777" w:rsidR="00853974" w:rsidRPr="0002016A" w:rsidRDefault="00853974" w:rsidP="001872A7">
            <w:pPr>
              <w:spacing w:after="0"/>
              <w:jc w:val="both"/>
              <w:rPr>
                <w:rFonts w:ascii="Garamond" w:hAnsi="Garamond" w:cs="Tahoma"/>
                <w:b/>
                <w:color w:val="000000"/>
                <w:sz w:val="20"/>
                <w:szCs w:val="20"/>
              </w:rPr>
            </w:pPr>
          </w:p>
        </w:tc>
      </w:tr>
      <w:tr w:rsidR="00853974" w:rsidRPr="0002016A" w14:paraId="7AC36FA7" w14:textId="77777777" w:rsidTr="00533992">
        <w:trPr>
          <w:trHeight w:val="376"/>
          <w:jc w:val="center"/>
        </w:trPr>
        <w:tc>
          <w:tcPr>
            <w:tcW w:w="2063" w:type="pct"/>
            <w:shd w:val="clear" w:color="auto" w:fill="FFFFFF"/>
            <w:vAlign w:val="center"/>
          </w:tcPr>
          <w:p w14:paraId="3D5D51FC" w14:textId="77777777" w:rsidR="00853974" w:rsidRPr="0002016A" w:rsidRDefault="00853974" w:rsidP="001872A7">
            <w:pPr>
              <w:spacing w:after="0"/>
              <w:rPr>
                <w:rFonts w:ascii="Garamond" w:hAnsi="Garamond" w:cs="Tahoma"/>
                <w:b/>
                <w:color w:val="000000"/>
                <w:sz w:val="20"/>
                <w:szCs w:val="20"/>
              </w:rPr>
            </w:pPr>
            <w:r w:rsidRPr="0002016A">
              <w:rPr>
                <w:rFonts w:ascii="Garamond" w:hAnsi="Garamond" w:cs="Tahoma"/>
                <w:b/>
                <w:color w:val="000000"/>
                <w:sz w:val="20"/>
                <w:szCs w:val="20"/>
              </w:rPr>
              <w:t>OTROS</w:t>
            </w:r>
          </w:p>
        </w:tc>
        <w:tc>
          <w:tcPr>
            <w:tcW w:w="1427" w:type="pct"/>
          </w:tcPr>
          <w:p w14:paraId="401F1134" w14:textId="77777777" w:rsidR="00853974" w:rsidRPr="0002016A" w:rsidRDefault="00853974" w:rsidP="001872A7">
            <w:pPr>
              <w:spacing w:after="0"/>
              <w:jc w:val="both"/>
              <w:rPr>
                <w:rFonts w:ascii="Garamond" w:hAnsi="Garamond" w:cs="Tahoma"/>
                <w:b/>
                <w:color w:val="000000"/>
                <w:sz w:val="20"/>
                <w:szCs w:val="20"/>
              </w:rPr>
            </w:pPr>
          </w:p>
        </w:tc>
        <w:tc>
          <w:tcPr>
            <w:tcW w:w="1510" w:type="pct"/>
          </w:tcPr>
          <w:p w14:paraId="02E3DDDF" w14:textId="77777777" w:rsidR="00853974" w:rsidRPr="0002016A" w:rsidRDefault="00853974" w:rsidP="001872A7">
            <w:pPr>
              <w:spacing w:after="0"/>
              <w:jc w:val="both"/>
              <w:rPr>
                <w:rFonts w:ascii="Garamond" w:hAnsi="Garamond" w:cs="Tahoma"/>
                <w:b/>
                <w:color w:val="000000"/>
                <w:sz w:val="20"/>
                <w:szCs w:val="20"/>
              </w:rPr>
            </w:pPr>
          </w:p>
        </w:tc>
      </w:tr>
    </w:tbl>
    <w:p w14:paraId="369F49FD" w14:textId="77777777" w:rsidR="009E739A" w:rsidRPr="00AB2B8E" w:rsidRDefault="009E739A" w:rsidP="001872A7">
      <w:pPr>
        <w:spacing w:after="120"/>
        <w:ind w:left="-567"/>
        <w:jc w:val="both"/>
        <w:rPr>
          <w:rFonts w:cs="Calibri"/>
        </w:rPr>
      </w:pPr>
    </w:p>
    <w:sectPr w:rsidR="009E739A" w:rsidRPr="00AB2B8E" w:rsidSect="00CE7871">
      <w:headerReference w:type="even" r:id="rId8"/>
      <w:headerReference w:type="default" r:id="rId9"/>
      <w:footerReference w:type="even" r:id="rId10"/>
      <w:footerReference w:type="default" r:id="rId11"/>
      <w:headerReference w:type="first" r:id="rId12"/>
      <w:footerReference w:type="first" r:id="rId13"/>
      <w:pgSz w:w="11906" w:h="16838"/>
      <w:pgMar w:top="142" w:right="1701" w:bottom="567" w:left="1701" w:header="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5576" w14:textId="77777777" w:rsidR="002C3DF9" w:rsidRDefault="002C3DF9" w:rsidP="00175BD9">
      <w:pPr>
        <w:spacing w:after="0" w:line="240" w:lineRule="auto"/>
      </w:pPr>
      <w:r>
        <w:separator/>
      </w:r>
    </w:p>
  </w:endnote>
  <w:endnote w:type="continuationSeparator" w:id="0">
    <w:p w14:paraId="41561776" w14:textId="77777777" w:rsidR="002C3DF9" w:rsidRDefault="002C3DF9" w:rsidP="0017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590D" w14:textId="77777777" w:rsidR="006D568B" w:rsidRDefault="006D56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97EC" w14:textId="77777777" w:rsidR="006D568B" w:rsidRDefault="006D56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CF29" w14:textId="77777777" w:rsidR="006D568B" w:rsidRDefault="006D56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223C" w14:textId="77777777" w:rsidR="002C3DF9" w:rsidRDefault="002C3DF9" w:rsidP="00175BD9">
      <w:pPr>
        <w:spacing w:after="0" w:line="240" w:lineRule="auto"/>
      </w:pPr>
      <w:r>
        <w:separator/>
      </w:r>
    </w:p>
  </w:footnote>
  <w:footnote w:type="continuationSeparator" w:id="0">
    <w:p w14:paraId="4078C454" w14:textId="77777777" w:rsidR="002C3DF9" w:rsidRDefault="002C3DF9" w:rsidP="00175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B5B8" w14:textId="77777777" w:rsidR="006D568B" w:rsidRDefault="006D56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743" w:type="dxa"/>
      <w:tblBorders>
        <w:bottom w:val="thinThickMediumGap" w:sz="24" w:space="0" w:color="9E0000"/>
      </w:tblBorders>
      <w:tblLayout w:type="fixed"/>
      <w:tblLook w:val="01E0" w:firstRow="1" w:lastRow="1" w:firstColumn="1" w:lastColumn="1" w:noHBand="0" w:noVBand="0"/>
    </w:tblPr>
    <w:tblGrid>
      <w:gridCol w:w="10490"/>
    </w:tblGrid>
    <w:tr w:rsidR="001F2EEF" w:rsidRPr="00246383" w14:paraId="17F8B385" w14:textId="77777777" w:rsidTr="00175BD9">
      <w:trPr>
        <w:trHeight w:val="1119"/>
      </w:trPr>
      <w:tc>
        <w:tcPr>
          <w:tcW w:w="10490" w:type="dxa"/>
        </w:tcPr>
        <w:p w14:paraId="01223284" w14:textId="6052BC9C" w:rsidR="001F2EEF" w:rsidRPr="00246383" w:rsidRDefault="006D568B" w:rsidP="00175BD9">
          <w:pPr>
            <w:rPr>
              <w:b/>
              <w:bCs/>
              <w:szCs w:val="20"/>
            </w:rPr>
          </w:pPr>
          <w:r>
            <w:rPr>
              <w:noProof/>
            </w:rPr>
            <w:drawing>
              <wp:inline distT="0" distB="0" distL="0" distR="0" wp14:anchorId="611A8709" wp14:editId="51BB405B">
                <wp:extent cx="1990725" cy="496570"/>
                <wp:effectExtent l="0" t="0" r="9525" b="0"/>
                <wp:docPr id="856495120" name="Imagen 40"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95120" name="Imagen 40" descr="Imagen que contiene 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90725" cy="496570"/>
                        </a:xfrm>
                        <a:prstGeom prst="rect">
                          <a:avLst/>
                        </a:prstGeom>
                      </pic:spPr>
                    </pic:pic>
                  </a:graphicData>
                </a:graphic>
              </wp:inline>
            </w:drawing>
          </w:r>
        </w:p>
      </w:tc>
    </w:tr>
  </w:tbl>
  <w:p w14:paraId="3B0BA652" w14:textId="77777777" w:rsidR="001F2EEF" w:rsidRDefault="001F2EEF" w:rsidP="00CE787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B6EF" w14:textId="77777777" w:rsidR="006D568B" w:rsidRDefault="006D56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957"/>
    <w:multiLevelType w:val="hybridMultilevel"/>
    <w:tmpl w:val="489E57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B52"/>
    <w:multiLevelType w:val="hybridMultilevel"/>
    <w:tmpl w:val="489E57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917BA4"/>
    <w:multiLevelType w:val="hybridMultilevel"/>
    <w:tmpl w:val="B686D48A"/>
    <w:lvl w:ilvl="0" w:tplc="C6BA87FE">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3" w15:restartNumberingAfterBreak="0">
    <w:nsid w:val="2B895AA2"/>
    <w:multiLevelType w:val="hybridMultilevel"/>
    <w:tmpl w:val="C8D890D8"/>
    <w:lvl w:ilvl="0" w:tplc="0C0A0017">
      <w:start w:val="1"/>
      <w:numFmt w:val="lowerLetter"/>
      <w:lvlText w:val="%1)"/>
      <w:lvlJc w:val="left"/>
      <w:pPr>
        <w:ind w:left="-207" w:hanging="360"/>
      </w:pPr>
      <w:rPr>
        <w:rFonts w:hint="default"/>
      </w:rPr>
    </w:lvl>
    <w:lvl w:ilvl="1" w:tplc="0C0A0003">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4" w15:restartNumberingAfterBreak="0">
    <w:nsid w:val="31554EAD"/>
    <w:multiLevelType w:val="hybridMultilevel"/>
    <w:tmpl w:val="1FAA25CE"/>
    <w:lvl w:ilvl="0" w:tplc="47E80968">
      <w:start w:val="2"/>
      <w:numFmt w:val="bullet"/>
      <w:lvlText w:val="-"/>
      <w:lvlJc w:val="left"/>
      <w:pPr>
        <w:ind w:left="-207" w:hanging="360"/>
      </w:pPr>
      <w:rPr>
        <w:rFonts w:ascii="Calibri" w:eastAsiaTheme="minorHAnsi" w:hAnsi="Calibri" w:cs="Calibri"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5" w15:restartNumberingAfterBreak="0">
    <w:nsid w:val="329D6796"/>
    <w:multiLevelType w:val="hybridMultilevel"/>
    <w:tmpl w:val="747E6C9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7C1DD1"/>
    <w:multiLevelType w:val="hybridMultilevel"/>
    <w:tmpl w:val="9BD81ADE"/>
    <w:lvl w:ilvl="0" w:tplc="05168A7C">
      <w:start w:val="1"/>
      <w:numFmt w:val="decimal"/>
      <w:lvlText w:val="%1."/>
      <w:lvlJc w:val="left"/>
      <w:pPr>
        <w:ind w:left="-162" w:hanging="360"/>
      </w:pPr>
      <w:rPr>
        <w:rFonts w:cstheme="minorBidi" w:hint="default"/>
        <w:b w:val="0"/>
      </w:rPr>
    </w:lvl>
    <w:lvl w:ilvl="1" w:tplc="0C0A0019" w:tentative="1">
      <w:start w:val="1"/>
      <w:numFmt w:val="lowerLetter"/>
      <w:lvlText w:val="%2."/>
      <w:lvlJc w:val="left"/>
      <w:pPr>
        <w:ind w:left="558" w:hanging="360"/>
      </w:pPr>
    </w:lvl>
    <w:lvl w:ilvl="2" w:tplc="0C0A001B" w:tentative="1">
      <w:start w:val="1"/>
      <w:numFmt w:val="lowerRoman"/>
      <w:lvlText w:val="%3."/>
      <w:lvlJc w:val="right"/>
      <w:pPr>
        <w:ind w:left="1278" w:hanging="180"/>
      </w:pPr>
    </w:lvl>
    <w:lvl w:ilvl="3" w:tplc="0C0A000F" w:tentative="1">
      <w:start w:val="1"/>
      <w:numFmt w:val="decimal"/>
      <w:lvlText w:val="%4."/>
      <w:lvlJc w:val="left"/>
      <w:pPr>
        <w:ind w:left="1998" w:hanging="360"/>
      </w:pPr>
    </w:lvl>
    <w:lvl w:ilvl="4" w:tplc="0C0A0019" w:tentative="1">
      <w:start w:val="1"/>
      <w:numFmt w:val="lowerLetter"/>
      <w:lvlText w:val="%5."/>
      <w:lvlJc w:val="left"/>
      <w:pPr>
        <w:ind w:left="2718" w:hanging="360"/>
      </w:pPr>
    </w:lvl>
    <w:lvl w:ilvl="5" w:tplc="0C0A001B" w:tentative="1">
      <w:start w:val="1"/>
      <w:numFmt w:val="lowerRoman"/>
      <w:lvlText w:val="%6."/>
      <w:lvlJc w:val="right"/>
      <w:pPr>
        <w:ind w:left="3438" w:hanging="180"/>
      </w:pPr>
    </w:lvl>
    <w:lvl w:ilvl="6" w:tplc="0C0A000F" w:tentative="1">
      <w:start w:val="1"/>
      <w:numFmt w:val="decimal"/>
      <w:lvlText w:val="%7."/>
      <w:lvlJc w:val="left"/>
      <w:pPr>
        <w:ind w:left="4158" w:hanging="360"/>
      </w:pPr>
    </w:lvl>
    <w:lvl w:ilvl="7" w:tplc="0C0A0019" w:tentative="1">
      <w:start w:val="1"/>
      <w:numFmt w:val="lowerLetter"/>
      <w:lvlText w:val="%8."/>
      <w:lvlJc w:val="left"/>
      <w:pPr>
        <w:ind w:left="4878" w:hanging="360"/>
      </w:pPr>
    </w:lvl>
    <w:lvl w:ilvl="8" w:tplc="0C0A001B" w:tentative="1">
      <w:start w:val="1"/>
      <w:numFmt w:val="lowerRoman"/>
      <w:lvlText w:val="%9."/>
      <w:lvlJc w:val="right"/>
      <w:pPr>
        <w:ind w:left="5598" w:hanging="180"/>
      </w:pPr>
    </w:lvl>
  </w:abstractNum>
  <w:abstractNum w:abstractNumId="7" w15:restartNumberingAfterBreak="0">
    <w:nsid w:val="35EC6C1C"/>
    <w:multiLevelType w:val="hybridMultilevel"/>
    <w:tmpl w:val="8A58D814"/>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8" w15:restartNumberingAfterBreak="0">
    <w:nsid w:val="439E3777"/>
    <w:multiLevelType w:val="hybridMultilevel"/>
    <w:tmpl w:val="EDA2EAD8"/>
    <w:lvl w:ilvl="0" w:tplc="E1B453A8">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9" w15:restartNumberingAfterBreak="0">
    <w:nsid w:val="442B556F"/>
    <w:multiLevelType w:val="hybridMultilevel"/>
    <w:tmpl w:val="EEC8EC96"/>
    <w:lvl w:ilvl="0" w:tplc="130286BA">
      <w:start w:val="1"/>
      <w:numFmt w:val="bullet"/>
      <w:lvlText w:val="-"/>
      <w:lvlJc w:val="left"/>
      <w:pPr>
        <w:ind w:left="-207" w:hanging="360"/>
      </w:pPr>
      <w:rPr>
        <w:rFonts w:ascii="Calibri" w:eastAsiaTheme="minorHAnsi" w:hAnsi="Calibri" w:cs="Calibri"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10" w15:restartNumberingAfterBreak="0">
    <w:nsid w:val="69F2416B"/>
    <w:multiLevelType w:val="hybridMultilevel"/>
    <w:tmpl w:val="7CC283D6"/>
    <w:lvl w:ilvl="0" w:tplc="EA880A32">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1" w15:restartNumberingAfterBreak="0">
    <w:nsid w:val="71F46902"/>
    <w:multiLevelType w:val="hybridMultilevel"/>
    <w:tmpl w:val="280815F2"/>
    <w:lvl w:ilvl="0" w:tplc="05168A7C">
      <w:start w:val="1"/>
      <w:numFmt w:val="decimal"/>
      <w:lvlText w:val="%1."/>
      <w:lvlJc w:val="left"/>
      <w:pPr>
        <w:ind w:left="-162" w:hanging="360"/>
      </w:pPr>
      <w:rPr>
        <w:rFonts w:cstheme="minorBidi" w:hint="default"/>
        <w:b w:val="0"/>
      </w:rPr>
    </w:lvl>
    <w:lvl w:ilvl="1" w:tplc="0C0A0019" w:tentative="1">
      <w:start w:val="1"/>
      <w:numFmt w:val="lowerLetter"/>
      <w:lvlText w:val="%2."/>
      <w:lvlJc w:val="left"/>
      <w:pPr>
        <w:ind w:left="558" w:hanging="360"/>
      </w:pPr>
    </w:lvl>
    <w:lvl w:ilvl="2" w:tplc="0C0A001B" w:tentative="1">
      <w:start w:val="1"/>
      <w:numFmt w:val="lowerRoman"/>
      <w:lvlText w:val="%3."/>
      <w:lvlJc w:val="right"/>
      <w:pPr>
        <w:ind w:left="1278" w:hanging="180"/>
      </w:pPr>
    </w:lvl>
    <w:lvl w:ilvl="3" w:tplc="0C0A000F" w:tentative="1">
      <w:start w:val="1"/>
      <w:numFmt w:val="decimal"/>
      <w:lvlText w:val="%4."/>
      <w:lvlJc w:val="left"/>
      <w:pPr>
        <w:ind w:left="1998" w:hanging="360"/>
      </w:pPr>
    </w:lvl>
    <w:lvl w:ilvl="4" w:tplc="0C0A0019" w:tentative="1">
      <w:start w:val="1"/>
      <w:numFmt w:val="lowerLetter"/>
      <w:lvlText w:val="%5."/>
      <w:lvlJc w:val="left"/>
      <w:pPr>
        <w:ind w:left="2718" w:hanging="360"/>
      </w:pPr>
    </w:lvl>
    <w:lvl w:ilvl="5" w:tplc="0C0A001B" w:tentative="1">
      <w:start w:val="1"/>
      <w:numFmt w:val="lowerRoman"/>
      <w:lvlText w:val="%6."/>
      <w:lvlJc w:val="right"/>
      <w:pPr>
        <w:ind w:left="3438" w:hanging="180"/>
      </w:pPr>
    </w:lvl>
    <w:lvl w:ilvl="6" w:tplc="0C0A000F" w:tentative="1">
      <w:start w:val="1"/>
      <w:numFmt w:val="decimal"/>
      <w:lvlText w:val="%7."/>
      <w:lvlJc w:val="left"/>
      <w:pPr>
        <w:ind w:left="4158" w:hanging="360"/>
      </w:pPr>
    </w:lvl>
    <w:lvl w:ilvl="7" w:tplc="0C0A0019" w:tentative="1">
      <w:start w:val="1"/>
      <w:numFmt w:val="lowerLetter"/>
      <w:lvlText w:val="%8."/>
      <w:lvlJc w:val="left"/>
      <w:pPr>
        <w:ind w:left="4878" w:hanging="360"/>
      </w:pPr>
    </w:lvl>
    <w:lvl w:ilvl="8" w:tplc="0C0A001B" w:tentative="1">
      <w:start w:val="1"/>
      <w:numFmt w:val="lowerRoman"/>
      <w:lvlText w:val="%9."/>
      <w:lvlJc w:val="right"/>
      <w:pPr>
        <w:ind w:left="5598" w:hanging="180"/>
      </w:pPr>
    </w:lvl>
  </w:abstractNum>
  <w:abstractNum w:abstractNumId="12" w15:restartNumberingAfterBreak="0">
    <w:nsid w:val="7A5C5DBE"/>
    <w:multiLevelType w:val="hybridMultilevel"/>
    <w:tmpl w:val="402E84C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16cid:durableId="1416895205">
    <w:abstractNumId w:val="5"/>
  </w:num>
  <w:num w:numId="2" w16cid:durableId="963001372">
    <w:abstractNumId w:val="4"/>
  </w:num>
  <w:num w:numId="3" w16cid:durableId="1451511528">
    <w:abstractNumId w:val="7"/>
  </w:num>
  <w:num w:numId="4" w16cid:durableId="1589995809">
    <w:abstractNumId w:val="12"/>
  </w:num>
  <w:num w:numId="5" w16cid:durableId="1011758768">
    <w:abstractNumId w:val="6"/>
  </w:num>
  <w:num w:numId="6" w16cid:durableId="43799587">
    <w:abstractNumId w:val="0"/>
  </w:num>
  <w:num w:numId="7" w16cid:durableId="288707166">
    <w:abstractNumId w:val="1"/>
  </w:num>
  <w:num w:numId="8" w16cid:durableId="1663506823">
    <w:abstractNumId w:val="9"/>
  </w:num>
  <w:num w:numId="9" w16cid:durableId="1791781354">
    <w:abstractNumId w:val="3"/>
  </w:num>
  <w:num w:numId="10" w16cid:durableId="1874683713">
    <w:abstractNumId w:val="11"/>
  </w:num>
  <w:num w:numId="11" w16cid:durableId="1279263851">
    <w:abstractNumId w:val="10"/>
  </w:num>
  <w:num w:numId="12" w16cid:durableId="698507828">
    <w:abstractNumId w:val="8"/>
  </w:num>
  <w:num w:numId="13" w16cid:durableId="133287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05"/>
    <w:rsid w:val="00010320"/>
    <w:rsid w:val="00034ACA"/>
    <w:rsid w:val="00051991"/>
    <w:rsid w:val="00060B8C"/>
    <w:rsid w:val="0006530F"/>
    <w:rsid w:val="00066620"/>
    <w:rsid w:val="00067030"/>
    <w:rsid w:val="00081B32"/>
    <w:rsid w:val="000934FD"/>
    <w:rsid w:val="000B48A6"/>
    <w:rsid w:val="000D0558"/>
    <w:rsid w:val="000E769A"/>
    <w:rsid w:val="000F2A6D"/>
    <w:rsid w:val="000F3792"/>
    <w:rsid w:val="001124FE"/>
    <w:rsid w:val="00120E65"/>
    <w:rsid w:val="00125B3B"/>
    <w:rsid w:val="0015029B"/>
    <w:rsid w:val="001555F2"/>
    <w:rsid w:val="00173A53"/>
    <w:rsid w:val="001749DD"/>
    <w:rsid w:val="00175BD9"/>
    <w:rsid w:val="001804A7"/>
    <w:rsid w:val="001805F6"/>
    <w:rsid w:val="00186EBE"/>
    <w:rsid w:val="001872A7"/>
    <w:rsid w:val="00194F16"/>
    <w:rsid w:val="001978FA"/>
    <w:rsid w:val="001A4283"/>
    <w:rsid w:val="001B408E"/>
    <w:rsid w:val="001C7A7F"/>
    <w:rsid w:val="001C7B7A"/>
    <w:rsid w:val="001D39CE"/>
    <w:rsid w:val="001E3318"/>
    <w:rsid w:val="001E3CCB"/>
    <w:rsid w:val="001E40F4"/>
    <w:rsid w:val="001F2457"/>
    <w:rsid w:val="001F2EEF"/>
    <w:rsid w:val="001F4AF3"/>
    <w:rsid w:val="0024337A"/>
    <w:rsid w:val="00246E5D"/>
    <w:rsid w:val="00256A34"/>
    <w:rsid w:val="002727CF"/>
    <w:rsid w:val="0027488B"/>
    <w:rsid w:val="002941E2"/>
    <w:rsid w:val="002A0656"/>
    <w:rsid w:val="002B0EE3"/>
    <w:rsid w:val="002C3DF9"/>
    <w:rsid w:val="002D4EFC"/>
    <w:rsid w:val="002D5514"/>
    <w:rsid w:val="002D60D4"/>
    <w:rsid w:val="002D7345"/>
    <w:rsid w:val="002E6018"/>
    <w:rsid w:val="002F0A44"/>
    <w:rsid w:val="002F32A8"/>
    <w:rsid w:val="00345F86"/>
    <w:rsid w:val="00350212"/>
    <w:rsid w:val="003525B8"/>
    <w:rsid w:val="003578FC"/>
    <w:rsid w:val="00357A3E"/>
    <w:rsid w:val="00364A69"/>
    <w:rsid w:val="0036696B"/>
    <w:rsid w:val="00390F2D"/>
    <w:rsid w:val="003934C7"/>
    <w:rsid w:val="0039420E"/>
    <w:rsid w:val="003A291F"/>
    <w:rsid w:val="003A3E92"/>
    <w:rsid w:val="003A7723"/>
    <w:rsid w:val="003C1FC6"/>
    <w:rsid w:val="003C3CA0"/>
    <w:rsid w:val="003C6ACD"/>
    <w:rsid w:val="003D4ADC"/>
    <w:rsid w:val="003F0AA4"/>
    <w:rsid w:val="003F2CA7"/>
    <w:rsid w:val="00421062"/>
    <w:rsid w:val="004361E6"/>
    <w:rsid w:val="0045321A"/>
    <w:rsid w:val="00464D0E"/>
    <w:rsid w:val="004653DA"/>
    <w:rsid w:val="00481C5F"/>
    <w:rsid w:val="004846DC"/>
    <w:rsid w:val="004910DC"/>
    <w:rsid w:val="00494C12"/>
    <w:rsid w:val="00496B1F"/>
    <w:rsid w:val="00496DCB"/>
    <w:rsid w:val="004A1D67"/>
    <w:rsid w:val="004A5259"/>
    <w:rsid w:val="004B1DBA"/>
    <w:rsid w:val="004B6E06"/>
    <w:rsid w:val="004C4879"/>
    <w:rsid w:val="004C685E"/>
    <w:rsid w:val="004D7986"/>
    <w:rsid w:val="004F5BA6"/>
    <w:rsid w:val="00516D11"/>
    <w:rsid w:val="00521648"/>
    <w:rsid w:val="00526599"/>
    <w:rsid w:val="00533992"/>
    <w:rsid w:val="005358DC"/>
    <w:rsid w:val="0056008C"/>
    <w:rsid w:val="00560BB5"/>
    <w:rsid w:val="00595EAB"/>
    <w:rsid w:val="005A0E64"/>
    <w:rsid w:val="005A108F"/>
    <w:rsid w:val="005A44F8"/>
    <w:rsid w:val="005C19EB"/>
    <w:rsid w:val="005C4669"/>
    <w:rsid w:val="005C7181"/>
    <w:rsid w:val="005E4193"/>
    <w:rsid w:val="005F1D43"/>
    <w:rsid w:val="00621F2A"/>
    <w:rsid w:val="00625E20"/>
    <w:rsid w:val="006371AF"/>
    <w:rsid w:val="00643528"/>
    <w:rsid w:val="006450BB"/>
    <w:rsid w:val="006524A7"/>
    <w:rsid w:val="006530B7"/>
    <w:rsid w:val="00663D44"/>
    <w:rsid w:val="00695B1B"/>
    <w:rsid w:val="00696986"/>
    <w:rsid w:val="006A4F70"/>
    <w:rsid w:val="006A693B"/>
    <w:rsid w:val="006B7CEA"/>
    <w:rsid w:val="006D568B"/>
    <w:rsid w:val="006D7FA0"/>
    <w:rsid w:val="006F3D11"/>
    <w:rsid w:val="007242D8"/>
    <w:rsid w:val="0074661B"/>
    <w:rsid w:val="007537A6"/>
    <w:rsid w:val="00765968"/>
    <w:rsid w:val="00766BED"/>
    <w:rsid w:val="007709E5"/>
    <w:rsid w:val="007806F0"/>
    <w:rsid w:val="007854C5"/>
    <w:rsid w:val="00792B1B"/>
    <w:rsid w:val="007A3776"/>
    <w:rsid w:val="007B2128"/>
    <w:rsid w:val="007C417F"/>
    <w:rsid w:val="007C6C27"/>
    <w:rsid w:val="007E4A1F"/>
    <w:rsid w:val="007E5F72"/>
    <w:rsid w:val="00806369"/>
    <w:rsid w:val="008107E3"/>
    <w:rsid w:val="00842FE9"/>
    <w:rsid w:val="00844C8F"/>
    <w:rsid w:val="0084548E"/>
    <w:rsid w:val="00853974"/>
    <w:rsid w:val="00857BD6"/>
    <w:rsid w:val="00860053"/>
    <w:rsid w:val="00874689"/>
    <w:rsid w:val="00884504"/>
    <w:rsid w:val="00895A50"/>
    <w:rsid w:val="008A7086"/>
    <w:rsid w:val="008C1DD1"/>
    <w:rsid w:val="008D38EE"/>
    <w:rsid w:val="008D3A2C"/>
    <w:rsid w:val="008F2D56"/>
    <w:rsid w:val="008F47C0"/>
    <w:rsid w:val="00900EC6"/>
    <w:rsid w:val="0092152A"/>
    <w:rsid w:val="00922DA3"/>
    <w:rsid w:val="00931C56"/>
    <w:rsid w:val="00956980"/>
    <w:rsid w:val="009570EB"/>
    <w:rsid w:val="00960EF4"/>
    <w:rsid w:val="0098326A"/>
    <w:rsid w:val="00987269"/>
    <w:rsid w:val="009A0A00"/>
    <w:rsid w:val="009B69CC"/>
    <w:rsid w:val="009C1673"/>
    <w:rsid w:val="009D3993"/>
    <w:rsid w:val="009E6C57"/>
    <w:rsid w:val="009E739A"/>
    <w:rsid w:val="009F7B03"/>
    <w:rsid w:val="00A02EE9"/>
    <w:rsid w:val="00A44F4E"/>
    <w:rsid w:val="00A75D50"/>
    <w:rsid w:val="00A82C05"/>
    <w:rsid w:val="00A87E97"/>
    <w:rsid w:val="00A94099"/>
    <w:rsid w:val="00AC1F99"/>
    <w:rsid w:val="00AD4833"/>
    <w:rsid w:val="00AE08A4"/>
    <w:rsid w:val="00AF5A3D"/>
    <w:rsid w:val="00B00E22"/>
    <w:rsid w:val="00B23038"/>
    <w:rsid w:val="00B25A0D"/>
    <w:rsid w:val="00B2616E"/>
    <w:rsid w:val="00B27646"/>
    <w:rsid w:val="00B33D76"/>
    <w:rsid w:val="00B368CD"/>
    <w:rsid w:val="00B42848"/>
    <w:rsid w:val="00B53AD9"/>
    <w:rsid w:val="00B53BF4"/>
    <w:rsid w:val="00B55F28"/>
    <w:rsid w:val="00B67DD2"/>
    <w:rsid w:val="00B81EE5"/>
    <w:rsid w:val="00BA6856"/>
    <w:rsid w:val="00BB0C81"/>
    <w:rsid w:val="00BC3908"/>
    <w:rsid w:val="00BD2F62"/>
    <w:rsid w:val="00BD352A"/>
    <w:rsid w:val="00BD588E"/>
    <w:rsid w:val="00BD6662"/>
    <w:rsid w:val="00C012FF"/>
    <w:rsid w:val="00C04310"/>
    <w:rsid w:val="00C24035"/>
    <w:rsid w:val="00C24254"/>
    <w:rsid w:val="00C30CD0"/>
    <w:rsid w:val="00C31489"/>
    <w:rsid w:val="00C327B5"/>
    <w:rsid w:val="00C6149D"/>
    <w:rsid w:val="00C67C80"/>
    <w:rsid w:val="00C915D6"/>
    <w:rsid w:val="00CA650B"/>
    <w:rsid w:val="00CB5003"/>
    <w:rsid w:val="00CC1296"/>
    <w:rsid w:val="00CE241A"/>
    <w:rsid w:val="00CE7871"/>
    <w:rsid w:val="00CF1CC7"/>
    <w:rsid w:val="00CF571B"/>
    <w:rsid w:val="00CF793B"/>
    <w:rsid w:val="00D0187D"/>
    <w:rsid w:val="00D03AC9"/>
    <w:rsid w:val="00D05E6D"/>
    <w:rsid w:val="00D215A8"/>
    <w:rsid w:val="00D532A6"/>
    <w:rsid w:val="00D57433"/>
    <w:rsid w:val="00D62BE1"/>
    <w:rsid w:val="00D97C95"/>
    <w:rsid w:val="00DA0B41"/>
    <w:rsid w:val="00DB0476"/>
    <w:rsid w:val="00DC6DED"/>
    <w:rsid w:val="00E12C59"/>
    <w:rsid w:val="00E26703"/>
    <w:rsid w:val="00E30D50"/>
    <w:rsid w:val="00E335C6"/>
    <w:rsid w:val="00E71C8F"/>
    <w:rsid w:val="00E935AD"/>
    <w:rsid w:val="00EA1703"/>
    <w:rsid w:val="00EA1D75"/>
    <w:rsid w:val="00EB00CF"/>
    <w:rsid w:val="00EC0C1B"/>
    <w:rsid w:val="00EC4C3B"/>
    <w:rsid w:val="00ED7329"/>
    <w:rsid w:val="00EE090D"/>
    <w:rsid w:val="00EF29FD"/>
    <w:rsid w:val="00EF3825"/>
    <w:rsid w:val="00EF5BE9"/>
    <w:rsid w:val="00F2229C"/>
    <w:rsid w:val="00F22DFC"/>
    <w:rsid w:val="00F36AAE"/>
    <w:rsid w:val="00F36D19"/>
    <w:rsid w:val="00F460D3"/>
    <w:rsid w:val="00F55574"/>
    <w:rsid w:val="00F9159F"/>
    <w:rsid w:val="00FB6310"/>
    <w:rsid w:val="00FB63E6"/>
    <w:rsid w:val="00FB6637"/>
    <w:rsid w:val="00FC4A0C"/>
    <w:rsid w:val="00FC7FDE"/>
    <w:rsid w:val="00FD71B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32D6EFD2"/>
  <w15:docId w15:val="{BA970645-3EE9-4EFB-970A-4A65D161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45"/>
  </w:style>
  <w:style w:type="paragraph" w:styleId="Ttulo1">
    <w:name w:val="heading 1"/>
    <w:basedOn w:val="Normal"/>
    <w:next w:val="Normal"/>
    <w:link w:val="Ttulo1Car"/>
    <w:qFormat/>
    <w:rsid w:val="00B67DD2"/>
    <w:pPr>
      <w:keepNext/>
      <w:spacing w:before="240" w:after="120" w:line="240" w:lineRule="auto"/>
      <w:jc w:val="both"/>
      <w:outlineLvl w:val="0"/>
    </w:pPr>
    <w:rPr>
      <w:rFonts w:ascii="Verdana" w:eastAsia="Times New Roman" w:hAnsi="Verdana" w:cs="Arial"/>
      <w:b/>
      <w:bCs/>
      <w:i/>
      <w:caps/>
      <w:color w:val="003300"/>
      <w:kern w:val="32"/>
      <w:sz w:val="28"/>
      <w:szCs w:val="32"/>
      <w:u w:val="wavyHeavy"/>
    </w:rPr>
  </w:style>
  <w:style w:type="paragraph" w:styleId="Ttulo4">
    <w:name w:val="heading 4"/>
    <w:basedOn w:val="Normal"/>
    <w:next w:val="Normal"/>
    <w:link w:val="Ttulo4Car"/>
    <w:uiPriority w:val="9"/>
    <w:semiHidden/>
    <w:unhideWhenUsed/>
    <w:qFormat/>
    <w:rsid w:val="00D97C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2616E"/>
    <w:pPr>
      <w:widowControl w:val="0"/>
      <w:autoSpaceDE w:val="0"/>
      <w:autoSpaceDN w:val="0"/>
      <w:adjustRightInd w:val="0"/>
      <w:spacing w:after="0" w:line="240" w:lineRule="auto"/>
    </w:pPr>
    <w:rPr>
      <w:rFonts w:ascii="Times" w:eastAsia="Times New Roman" w:hAnsi="Times" w:cs="Times"/>
      <w:color w:val="000000"/>
      <w:sz w:val="24"/>
      <w:szCs w:val="24"/>
    </w:rPr>
  </w:style>
  <w:style w:type="character" w:styleId="Hipervnculo">
    <w:name w:val="Hyperlink"/>
    <w:basedOn w:val="Fuentedeprrafopredeter"/>
    <w:uiPriority w:val="99"/>
    <w:unhideWhenUsed/>
    <w:rsid w:val="00390F2D"/>
    <w:rPr>
      <w:color w:val="0000FF" w:themeColor="hyperlink"/>
      <w:u w:val="single"/>
    </w:rPr>
  </w:style>
  <w:style w:type="paragraph" w:styleId="Prrafodelista">
    <w:name w:val="List Paragraph"/>
    <w:basedOn w:val="Normal"/>
    <w:uiPriority w:val="34"/>
    <w:qFormat/>
    <w:rsid w:val="004846DC"/>
    <w:pPr>
      <w:ind w:left="720"/>
      <w:contextualSpacing/>
    </w:pPr>
  </w:style>
  <w:style w:type="paragraph" w:styleId="Encabezado">
    <w:name w:val="header"/>
    <w:basedOn w:val="Normal"/>
    <w:link w:val="EncabezadoCar"/>
    <w:uiPriority w:val="99"/>
    <w:unhideWhenUsed/>
    <w:rsid w:val="00175B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5BD9"/>
  </w:style>
  <w:style w:type="paragraph" w:styleId="Piedepgina">
    <w:name w:val="footer"/>
    <w:basedOn w:val="Normal"/>
    <w:link w:val="PiedepginaCar"/>
    <w:uiPriority w:val="99"/>
    <w:unhideWhenUsed/>
    <w:rsid w:val="00175B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5BD9"/>
  </w:style>
  <w:style w:type="paragraph" w:styleId="Textodeglobo">
    <w:name w:val="Balloon Text"/>
    <w:basedOn w:val="Normal"/>
    <w:link w:val="TextodegloboCar"/>
    <w:uiPriority w:val="99"/>
    <w:semiHidden/>
    <w:unhideWhenUsed/>
    <w:rsid w:val="00175B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BD9"/>
    <w:rPr>
      <w:rFonts w:ascii="Tahoma" w:hAnsi="Tahoma" w:cs="Tahoma"/>
      <w:sz w:val="16"/>
      <w:szCs w:val="16"/>
    </w:rPr>
  </w:style>
  <w:style w:type="character" w:styleId="Hipervnculovisitado">
    <w:name w:val="FollowedHyperlink"/>
    <w:basedOn w:val="Fuentedeprrafopredeter"/>
    <w:uiPriority w:val="99"/>
    <w:semiHidden/>
    <w:unhideWhenUsed/>
    <w:rsid w:val="00060B8C"/>
    <w:rPr>
      <w:color w:val="800080" w:themeColor="followedHyperlink"/>
      <w:u w:val="single"/>
    </w:rPr>
  </w:style>
  <w:style w:type="table" w:styleId="Tablaconcuadrcula">
    <w:name w:val="Table Grid"/>
    <w:basedOn w:val="Tablanormal"/>
    <w:uiPriority w:val="59"/>
    <w:rsid w:val="00B00E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B67DD2"/>
    <w:rPr>
      <w:rFonts w:ascii="Verdana" w:eastAsia="Times New Roman" w:hAnsi="Verdana" w:cs="Arial"/>
      <w:b/>
      <w:bCs/>
      <w:i/>
      <w:caps/>
      <w:color w:val="003300"/>
      <w:kern w:val="32"/>
      <w:sz w:val="28"/>
      <w:szCs w:val="32"/>
      <w:u w:val="wavyHeavy"/>
      <w:lang w:eastAsia="es-ES"/>
    </w:rPr>
  </w:style>
  <w:style w:type="character" w:customStyle="1" w:styleId="EstiloTtulo1SinMaysculasCar">
    <w:name w:val="Estilo Título 1 + Sin Mayúsculas Car"/>
    <w:basedOn w:val="Ttulo1Car"/>
    <w:rsid w:val="00B67DD2"/>
    <w:rPr>
      <w:rFonts w:ascii="Verdana" w:eastAsia="Times New Roman" w:hAnsi="Verdana" w:cs="Arial"/>
      <w:b/>
      <w:bCs/>
      <w:i/>
      <w:iCs/>
      <w:caps/>
      <w:noProof w:val="0"/>
      <w:color w:val="003300"/>
      <w:kern w:val="32"/>
      <w:sz w:val="28"/>
      <w:szCs w:val="32"/>
      <w:u w:val="wavyHeavy"/>
      <w:lang w:val="es-ES" w:eastAsia="es-ES" w:bidi="ar-SA"/>
    </w:rPr>
  </w:style>
  <w:style w:type="paragraph" w:styleId="Textoindependiente">
    <w:name w:val="Body Text"/>
    <w:basedOn w:val="Normal"/>
    <w:link w:val="TextoindependienteCar"/>
    <w:rsid w:val="00853974"/>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853974"/>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D97C9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89368">
      <w:bodyDiv w:val="1"/>
      <w:marLeft w:val="0"/>
      <w:marRight w:val="0"/>
      <w:marTop w:val="0"/>
      <w:marBottom w:val="0"/>
      <w:divBdr>
        <w:top w:val="none" w:sz="0" w:space="0" w:color="auto"/>
        <w:left w:val="none" w:sz="0" w:space="0" w:color="auto"/>
        <w:bottom w:val="none" w:sz="0" w:space="0" w:color="auto"/>
        <w:right w:val="none" w:sz="0" w:space="0" w:color="auto"/>
      </w:divBdr>
      <w:divsChild>
        <w:div w:id="1779984654">
          <w:marLeft w:val="0"/>
          <w:marRight w:val="0"/>
          <w:marTop w:val="0"/>
          <w:marBottom w:val="0"/>
          <w:divBdr>
            <w:top w:val="none" w:sz="0" w:space="0" w:color="auto"/>
            <w:left w:val="none" w:sz="0" w:space="0" w:color="auto"/>
            <w:bottom w:val="none" w:sz="0" w:space="0" w:color="auto"/>
            <w:right w:val="none" w:sz="0" w:space="0" w:color="auto"/>
          </w:divBdr>
        </w:div>
        <w:div w:id="1413552797">
          <w:marLeft w:val="0"/>
          <w:marRight w:val="0"/>
          <w:marTop w:val="0"/>
          <w:marBottom w:val="0"/>
          <w:divBdr>
            <w:top w:val="none" w:sz="0" w:space="0" w:color="auto"/>
            <w:left w:val="none" w:sz="0" w:space="0" w:color="auto"/>
            <w:bottom w:val="none" w:sz="0" w:space="0" w:color="auto"/>
            <w:right w:val="none" w:sz="0" w:space="0" w:color="auto"/>
          </w:divBdr>
        </w:div>
        <w:div w:id="221062441">
          <w:marLeft w:val="0"/>
          <w:marRight w:val="0"/>
          <w:marTop w:val="0"/>
          <w:marBottom w:val="0"/>
          <w:divBdr>
            <w:top w:val="none" w:sz="0" w:space="0" w:color="auto"/>
            <w:left w:val="none" w:sz="0" w:space="0" w:color="auto"/>
            <w:bottom w:val="none" w:sz="0" w:space="0" w:color="auto"/>
            <w:right w:val="none" w:sz="0" w:space="0" w:color="auto"/>
          </w:divBdr>
        </w:div>
        <w:div w:id="373581276">
          <w:marLeft w:val="0"/>
          <w:marRight w:val="0"/>
          <w:marTop w:val="0"/>
          <w:marBottom w:val="0"/>
          <w:divBdr>
            <w:top w:val="none" w:sz="0" w:space="0" w:color="auto"/>
            <w:left w:val="none" w:sz="0" w:space="0" w:color="auto"/>
            <w:bottom w:val="none" w:sz="0" w:space="0" w:color="auto"/>
            <w:right w:val="none" w:sz="0" w:space="0" w:color="auto"/>
          </w:divBdr>
        </w:div>
        <w:div w:id="1073698422">
          <w:marLeft w:val="0"/>
          <w:marRight w:val="0"/>
          <w:marTop w:val="0"/>
          <w:marBottom w:val="0"/>
          <w:divBdr>
            <w:top w:val="none" w:sz="0" w:space="0" w:color="auto"/>
            <w:left w:val="none" w:sz="0" w:space="0" w:color="auto"/>
            <w:bottom w:val="none" w:sz="0" w:space="0" w:color="auto"/>
            <w:right w:val="none" w:sz="0" w:space="0" w:color="auto"/>
          </w:divBdr>
        </w:div>
        <w:div w:id="72776119">
          <w:marLeft w:val="0"/>
          <w:marRight w:val="0"/>
          <w:marTop w:val="0"/>
          <w:marBottom w:val="0"/>
          <w:divBdr>
            <w:top w:val="none" w:sz="0" w:space="0" w:color="auto"/>
            <w:left w:val="none" w:sz="0" w:space="0" w:color="auto"/>
            <w:bottom w:val="none" w:sz="0" w:space="0" w:color="auto"/>
            <w:right w:val="none" w:sz="0" w:space="0" w:color="auto"/>
          </w:divBdr>
        </w:div>
      </w:divsChild>
    </w:div>
    <w:div w:id="716008372">
      <w:bodyDiv w:val="1"/>
      <w:marLeft w:val="0"/>
      <w:marRight w:val="0"/>
      <w:marTop w:val="0"/>
      <w:marBottom w:val="0"/>
      <w:divBdr>
        <w:top w:val="none" w:sz="0" w:space="0" w:color="auto"/>
        <w:left w:val="none" w:sz="0" w:space="0" w:color="auto"/>
        <w:bottom w:val="none" w:sz="0" w:space="0" w:color="auto"/>
        <w:right w:val="none" w:sz="0" w:space="0" w:color="auto"/>
      </w:divBdr>
      <w:divsChild>
        <w:div w:id="1509828451">
          <w:marLeft w:val="0"/>
          <w:marRight w:val="0"/>
          <w:marTop w:val="0"/>
          <w:marBottom w:val="0"/>
          <w:divBdr>
            <w:top w:val="none" w:sz="0" w:space="0" w:color="auto"/>
            <w:left w:val="none" w:sz="0" w:space="0" w:color="auto"/>
            <w:bottom w:val="none" w:sz="0" w:space="0" w:color="auto"/>
            <w:right w:val="none" w:sz="0" w:space="0" w:color="auto"/>
          </w:divBdr>
        </w:div>
        <w:div w:id="30154948">
          <w:marLeft w:val="0"/>
          <w:marRight w:val="0"/>
          <w:marTop w:val="0"/>
          <w:marBottom w:val="0"/>
          <w:divBdr>
            <w:top w:val="none" w:sz="0" w:space="0" w:color="auto"/>
            <w:left w:val="none" w:sz="0" w:space="0" w:color="auto"/>
            <w:bottom w:val="none" w:sz="0" w:space="0" w:color="auto"/>
            <w:right w:val="none" w:sz="0" w:space="0" w:color="auto"/>
          </w:divBdr>
        </w:div>
        <w:div w:id="344795125">
          <w:marLeft w:val="0"/>
          <w:marRight w:val="0"/>
          <w:marTop w:val="0"/>
          <w:marBottom w:val="0"/>
          <w:divBdr>
            <w:top w:val="none" w:sz="0" w:space="0" w:color="auto"/>
            <w:left w:val="none" w:sz="0" w:space="0" w:color="auto"/>
            <w:bottom w:val="none" w:sz="0" w:space="0" w:color="auto"/>
            <w:right w:val="none" w:sz="0" w:space="0" w:color="auto"/>
          </w:divBdr>
        </w:div>
        <w:div w:id="2095122776">
          <w:marLeft w:val="0"/>
          <w:marRight w:val="0"/>
          <w:marTop w:val="0"/>
          <w:marBottom w:val="0"/>
          <w:divBdr>
            <w:top w:val="none" w:sz="0" w:space="0" w:color="auto"/>
            <w:left w:val="none" w:sz="0" w:space="0" w:color="auto"/>
            <w:bottom w:val="none" w:sz="0" w:space="0" w:color="auto"/>
            <w:right w:val="none" w:sz="0" w:space="0" w:color="auto"/>
          </w:divBdr>
        </w:div>
        <w:div w:id="2009553816">
          <w:marLeft w:val="0"/>
          <w:marRight w:val="0"/>
          <w:marTop w:val="0"/>
          <w:marBottom w:val="0"/>
          <w:divBdr>
            <w:top w:val="none" w:sz="0" w:space="0" w:color="auto"/>
            <w:left w:val="none" w:sz="0" w:space="0" w:color="auto"/>
            <w:bottom w:val="none" w:sz="0" w:space="0" w:color="auto"/>
            <w:right w:val="none" w:sz="0" w:space="0" w:color="auto"/>
          </w:divBdr>
        </w:div>
        <w:div w:id="2115242663">
          <w:marLeft w:val="0"/>
          <w:marRight w:val="0"/>
          <w:marTop w:val="0"/>
          <w:marBottom w:val="0"/>
          <w:divBdr>
            <w:top w:val="none" w:sz="0" w:space="0" w:color="auto"/>
            <w:left w:val="none" w:sz="0" w:space="0" w:color="auto"/>
            <w:bottom w:val="none" w:sz="0" w:space="0" w:color="auto"/>
            <w:right w:val="none" w:sz="0" w:space="0" w:color="auto"/>
          </w:divBdr>
        </w:div>
        <w:div w:id="601718058">
          <w:marLeft w:val="0"/>
          <w:marRight w:val="0"/>
          <w:marTop w:val="0"/>
          <w:marBottom w:val="0"/>
          <w:divBdr>
            <w:top w:val="none" w:sz="0" w:space="0" w:color="auto"/>
            <w:left w:val="none" w:sz="0" w:space="0" w:color="auto"/>
            <w:bottom w:val="none" w:sz="0" w:space="0" w:color="auto"/>
            <w:right w:val="none" w:sz="0" w:space="0" w:color="auto"/>
          </w:divBdr>
        </w:div>
        <w:div w:id="1348218586">
          <w:marLeft w:val="0"/>
          <w:marRight w:val="0"/>
          <w:marTop w:val="0"/>
          <w:marBottom w:val="0"/>
          <w:divBdr>
            <w:top w:val="none" w:sz="0" w:space="0" w:color="auto"/>
            <w:left w:val="none" w:sz="0" w:space="0" w:color="auto"/>
            <w:bottom w:val="none" w:sz="0" w:space="0" w:color="auto"/>
            <w:right w:val="none" w:sz="0" w:space="0" w:color="auto"/>
          </w:divBdr>
        </w:div>
        <w:div w:id="2048333672">
          <w:marLeft w:val="0"/>
          <w:marRight w:val="0"/>
          <w:marTop w:val="0"/>
          <w:marBottom w:val="0"/>
          <w:divBdr>
            <w:top w:val="none" w:sz="0" w:space="0" w:color="auto"/>
            <w:left w:val="none" w:sz="0" w:space="0" w:color="auto"/>
            <w:bottom w:val="none" w:sz="0" w:space="0" w:color="auto"/>
            <w:right w:val="none" w:sz="0" w:space="0" w:color="auto"/>
          </w:divBdr>
        </w:div>
        <w:div w:id="1842548700">
          <w:marLeft w:val="0"/>
          <w:marRight w:val="0"/>
          <w:marTop w:val="0"/>
          <w:marBottom w:val="0"/>
          <w:divBdr>
            <w:top w:val="none" w:sz="0" w:space="0" w:color="auto"/>
            <w:left w:val="none" w:sz="0" w:space="0" w:color="auto"/>
            <w:bottom w:val="none" w:sz="0" w:space="0" w:color="auto"/>
            <w:right w:val="none" w:sz="0" w:space="0" w:color="auto"/>
          </w:divBdr>
        </w:div>
        <w:div w:id="72818078">
          <w:marLeft w:val="0"/>
          <w:marRight w:val="0"/>
          <w:marTop w:val="0"/>
          <w:marBottom w:val="0"/>
          <w:divBdr>
            <w:top w:val="none" w:sz="0" w:space="0" w:color="auto"/>
            <w:left w:val="none" w:sz="0" w:space="0" w:color="auto"/>
            <w:bottom w:val="none" w:sz="0" w:space="0" w:color="auto"/>
            <w:right w:val="none" w:sz="0" w:space="0" w:color="auto"/>
          </w:divBdr>
        </w:div>
        <w:div w:id="951861096">
          <w:marLeft w:val="0"/>
          <w:marRight w:val="0"/>
          <w:marTop w:val="0"/>
          <w:marBottom w:val="0"/>
          <w:divBdr>
            <w:top w:val="none" w:sz="0" w:space="0" w:color="auto"/>
            <w:left w:val="none" w:sz="0" w:space="0" w:color="auto"/>
            <w:bottom w:val="none" w:sz="0" w:space="0" w:color="auto"/>
            <w:right w:val="none" w:sz="0" w:space="0" w:color="auto"/>
          </w:divBdr>
        </w:div>
        <w:div w:id="199439769">
          <w:marLeft w:val="0"/>
          <w:marRight w:val="0"/>
          <w:marTop w:val="0"/>
          <w:marBottom w:val="0"/>
          <w:divBdr>
            <w:top w:val="none" w:sz="0" w:space="0" w:color="auto"/>
            <w:left w:val="none" w:sz="0" w:space="0" w:color="auto"/>
            <w:bottom w:val="none" w:sz="0" w:space="0" w:color="auto"/>
            <w:right w:val="none" w:sz="0" w:space="0" w:color="auto"/>
          </w:divBdr>
        </w:div>
        <w:div w:id="1395467009">
          <w:marLeft w:val="0"/>
          <w:marRight w:val="0"/>
          <w:marTop w:val="0"/>
          <w:marBottom w:val="0"/>
          <w:divBdr>
            <w:top w:val="none" w:sz="0" w:space="0" w:color="auto"/>
            <w:left w:val="none" w:sz="0" w:space="0" w:color="auto"/>
            <w:bottom w:val="none" w:sz="0" w:space="0" w:color="auto"/>
            <w:right w:val="none" w:sz="0" w:space="0" w:color="auto"/>
          </w:divBdr>
        </w:div>
        <w:div w:id="1049301">
          <w:marLeft w:val="0"/>
          <w:marRight w:val="0"/>
          <w:marTop w:val="0"/>
          <w:marBottom w:val="0"/>
          <w:divBdr>
            <w:top w:val="none" w:sz="0" w:space="0" w:color="auto"/>
            <w:left w:val="none" w:sz="0" w:space="0" w:color="auto"/>
            <w:bottom w:val="none" w:sz="0" w:space="0" w:color="auto"/>
            <w:right w:val="none" w:sz="0" w:space="0" w:color="auto"/>
          </w:divBdr>
        </w:div>
        <w:div w:id="775560001">
          <w:marLeft w:val="0"/>
          <w:marRight w:val="0"/>
          <w:marTop w:val="0"/>
          <w:marBottom w:val="0"/>
          <w:divBdr>
            <w:top w:val="none" w:sz="0" w:space="0" w:color="auto"/>
            <w:left w:val="none" w:sz="0" w:space="0" w:color="auto"/>
            <w:bottom w:val="none" w:sz="0" w:space="0" w:color="auto"/>
            <w:right w:val="none" w:sz="0" w:space="0" w:color="auto"/>
          </w:divBdr>
        </w:div>
        <w:div w:id="616329177">
          <w:marLeft w:val="0"/>
          <w:marRight w:val="0"/>
          <w:marTop w:val="0"/>
          <w:marBottom w:val="0"/>
          <w:divBdr>
            <w:top w:val="none" w:sz="0" w:space="0" w:color="auto"/>
            <w:left w:val="none" w:sz="0" w:space="0" w:color="auto"/>
            <w:bottom w:val="none" w:sz="0" w:space="0" w:color="auto"/>
            <w:right w:val="none" w:sz="0" w:space="0" w:color="auto"/>
          </w:divBdr>
        </w:div>
        <w:div w:id="141653679">
          <w:marLeft w:val="0"/>
          <w:marRight w:val="0"/>
          <w:marTop w:val="0"/>
          <w:marBottom w:val="0"/>
          <w:divBdr>
            <w:top w:val="none" w:sz="0" w:space="0" w:color="auto"/>
            <w:left w:val="none" w:sz="0" w:space="0" w:color="auto"/>
            <w:bottom w:val="none" w:sz="0" w:space="0" w:color="auto"/>
            <w:right w:val="none" w:sz="0" w:space="0" w:color="auto"/>
          </w:divBdr>
        </w:div>
        <w:div w:id="1341077963">
          <w:marLeft w:val="0"/>
          <w:marRight w:val="0"/>
          <w:marTop w:val="0"/>
          <w:marBottom w:val="0"/>
          <w:divBdr>
            <w:top w:val="none" w:sz="0" w:space="0" w:color="auto"/>
            <w:left w:val="none" w:sz="0" w:space="0" w:color="auto"/>
            <w:bottom w:val="none" w:sz="0" w:space="0" w:color="auto"/>
            <w:right w:val="none" w:sz="0" w:space="0" w:color="auto"/>
          </w:divBdr>
        </w:div>
        <w:div w:id="928923277">
          <w:marLeft w:val="0"/>
          <w:marRight w:val="0"/>
          <w:marTop w:val="0"/>
          <w:marBottom w:val="0"/>
          <w:divBdr>
            <w:top w:val="none" w:sz="0" w:space="0" w:color="auto"/>
            <w:left w:val="none" w:sz="0" w:space="0" w:color="auto"/>
            <w:bottom w:val="none" w:sz="0" w:space="0" w:color="auto"/>
            <w:right w:val="none" w:sz="0" w:space="0" w:color="auto"/>
          </w:divBdr>
        </w:div>
        <w:div w:id="1234699839">
          <w:marLeft w:val="0"/>
          <w:marRight w:val="0"/>
          <w:marTop w:val="0"/>
          <w:marBottom w:val="0"/>
          <w:divBdr>
            <w:top w:val="none" w:sz="0" w:space="0" w:color="auto"/>
            <w:left w:val="none" w:sz="0" w:space="0" w:color="auto"/>
            <w:bottom w:val="none" w:sz="0" w:space="0" w:color="auto"/>
            <w:right w:val="none" w:sz="0" w:space="0" w:color="auto"/>
          </w:divBdr>
        </w:div>
        <w:div w:id="701058297">
          <w:marLeft w:val="0"/>
          <w:marRight w:val="0"/>
          <w:marTop w:val="0"/>
          <w:marBottom w:val="0"/>
          <w:divBdr>
            <w:top w:val="none" w:sz="0" w:space="0" w:color="auto"/>
            <w:left w:val="none" w:sz="0" w:space="0" w:color="auto"/>
            <w:bottom w:val="none" w:sz="0" w:space="0" w:color="auto"/>
            <w:right w:val="none" w:sz="0" w:space="0" w:color="auto"/>
          </w:divBdr>
        </w:div>
        <w:div w:id="231046279">
          <w:marLeft w:val="0"/>
          <w:marRight w:val="0"/>
          <w:marTop w:val="0"/>
          <w:marBottom w:val="0"/>
          <w:divBdr>
            <w:top w:val="none" w:sz="0" w:space="0" w:color="auto"/>
            <w:left w:val="none" w:sz="0" w:space="0" w:color="auto"/>
            <w:bottom w:val="none" w:sz="0" w:space="0" w:color="auto"/>
            <w:right w:val="none" w:sz="0" w:space="0" w:color="auto"/>
          </w:divBdr>
        </w:div>
        <w:div w:id="2061828711">
          <w:marLeft w:val="0"/>
          <w:marRight w:val="0"/>
          <w:marTop w:val="0"/>
          <w:marBottom w:val="0"/>
          <w:divBdr>
            <w:top w:val="none" w:sz="0" w:space="0" w:color="auto"/>
            <w:left w:val="none" w:sz="0" w:space="0" w:color="auto"/>
            <w:bottom w:val="none" w:sz="0" w:space="0" w:color="auto"/>
            <w:right w:val="none" w:sz="0" w:space="0" w:color="auto"/>
          </w:divBdr>
        </w:div>
      </w:divsChild>
    </w:div>
    <w:div w:id="720402722">
      <w:bodyDiv w:val="1"/>
      <w:marLeft w:val="0"/>
      <w:marRight w:val="0"/>
      <w:marTop w:val="0"/>
      <w:marBottom w:val="0"/>
      <w:divBdr>
        <w:top w:val="none" w:sz="0" w:space="0" w:color="auto"/>
        <w:left w:val="none" w:sz="0" w:space="0" w:color="auto"/>
        <w:bottom w:val="none" w:sz="0" w:space="0" w:color="auto"/>
        <w:right w:val="none" w:sz="0" w:space="0" w:color="auto"/>
      </w:divBdr>
      <w:divsChild>
        <w:div w:id="781849826">
          <w:marLeft w:val="0"/>
          <w:marRight w:val="0"/>
          <w:marTop w:val="0"/>
          <w:marBottom w:val="0"/>
          <w:divBdr>
            <w:top w:val="none" w:sz="0" w:space="0" w:color="auto"/>
            <w:left w:val="none" w:sz="0" w:space="0" w:color="auto"/>
            <w:bottom w:val="none" w:sz="0" w:space="0" w:color="auto"/>
            <w:right w:val="none" w:sz="0" w:space="0" w:color="auto"/>
          </w:divBdr>
        </w:div>
        <w:div w:id="866018594">
          <w:marLeft w:val="0"/>
          <w:marRight w:val="0"/>
          <w:marTop w:val="0"/>
          <w:marBottom w:val="0"/>
          <w:divBdr>
            <w:top w:val="none" w:sz="0" w:space="0" w:color="auto"/>
            <w:left w:val="none" w:sz="0" w:space="0" w:color="auto"/>
            <w:bottom w:val="none" w:sz="0" w:space="0" w:color="auto"/>
            <w:right w:val="none" w:sz="0" w:space="0" w:color="auto"/>
          </w:divBdr>
        </w:div>
        <w:div w:id="1630934598">
          <w:marLeft w:val="0"/>
          <w:marRight w:val="0"/>
          <w:marTop w:val="0"/>
          <w:marBottom w:val="0"/>
          <w:divBdr>
            <w:top w:val="none" w:sz="0" w:space="0" w:color="auto"/>
            <w:left w:val="none" w:sz="0" w:space="0" w:color="auto"/>
            <w:bottom w:val="none" w:sz="0" w:space="0" w:color="auto"/>
            <w:right w:val="none" w:sz="0" w:space="0" w:color="auto"/>
          </w:divBdr>
        </w:div>
        <w:div w:id="305820805">
          <w:marLeft w:val="0"/>
          <w:marRight w:val="0"/>
          <w:marTop w:val="0"/>
          <w:marBottom w:val="0"/>
          <w:divBdr>
            <w:top w:val="none" w:sz="0" w:space="0" w:color="auto"/>
            <w:left w:val="none" w:sz="0" w:space="0" w:color="auto"/>
            <w:bottom w:val="none" w:sz="0" w:space="0" w:color="auto"/>
            <w:right w:val="none" w:sz="0" w:space="0" w:color="auto"/>
          </w:divBdr>
        </w:div>
        <w:div w:id="1069422418">
          <w:marLeft w:val="0"/>
          <w:marRight w:val="0"/>
          <w:marTop w:val="0"/>
          <w:marBottom w:val="0"/>
          <w:divBdr>
            <w:top w:val="none" w:sz="0" w:space="0" w:color="auto"/>
            <w:left w:val="none" w:sz="0" w:space="0" w:color="auto"/>
            <w:bottom w:val="none" w:sz="0" w:space="0" w:color="auto"/>
            <w:right w:val="none" w:sz="0" w:space="0" w:color="auto"/>
          </w:divBdr>
        </w:div>
      </w:divsChild>
    </w:div>
    <w:div w:id="816261223">
      <w:bodyDiv w:val="1"/>
      <w:marLeft w:val="0"/>
      <w:marRight w:val="0"/>
      <w:marTop w:val="0"/>
      <w:marBottom w:val="0"/>
      <w:divBdr>
        <w:top w:val="none" w:sz="0" w:space="0" w:color="auto"/>
        <w:left w:val="none" w:sz="0" w:space="0" w:color="auto"/>
        <w:bottom w:val="none" w:sz="0" w:space="0" w:color="auto"/>
        <w:right w:val="none" w:sz="0" w:space="0" w:color="auto"/>
      </w:divBdr>
      <w:divsChild>
        <w:div w:id="1023941324">
          <w:marLeft w:val="0"/>
          <w:marRight w:val="0"/>
          <w:marTop w:val="0"/>
          <w:marBottom w:val="0"/>
          <w:divBdr>
            <w:top w:val="none" w:sz="0" w:space="0" w:color="auto"/>
            <w:left w:val="none" w:sz="0" w:space="0" w:color="auto"/>
            <w:bottom w:val="none" w:sz="0" w:space="0" w:color="auto"/>
            <w:right w:val="none" w:sz="0" w:space="0" w:color="auto"/>
          </w:divBdr>
        </w:div>
        <w:div w:id="453521852">
          <w:marLeft w:val="0"/>
          <w:marRight w:val="0"/>
          <w:marTop w:val="0"/>
          <w:marBottom w:val="0"/>
          <w:divBdr>
            <w:top w:val="none" w:sz="0" w:space="0" w:color="auto"/>
            <w:left w:val="none" w:sz="0" w:space="0" w:color="auto"/>
            <w:bottom w:val="none" w:sz="0" w:space="0" w:color="auto"/>
            <w:right w:val="none" w:sz="0" w:space="0" w:color="auto"/>
          </w:divBdr>
        </w:div>
        <w:div w:id="2122068144">
          <w:marLeft w:val="0"/>
          <w:marRight w:val="0"/>
          <w:marTop w:val="0"/>
          <w:marBottom w:val="0"/>
          <w:divBdr>
            <w:top w:val="none" w:sz="0" w:space="0" w:color="auto"/>
            <w:left w:val="none" w:sz="0" w:space="0" w:color="auto"/>
            <w:bottom w:val="none" w:sz="0" w:space="0" w:color="auto"/>
            <w:right w:val="none" w:sz="0" w:space="0" w:color="auto"/>
          </w:divBdr>
        </w:div>
        <w:div w:id="1471634710">
          <w:marLeft w:val="0"/>
          <w:marRight w:val="0"/>
          <w:marTop w:val="0"/>
          <w:marBottom w:val="0"/>
          <w:divBdr>
            <w:top w:val="none" w:sz="0" w:space="0" w:color="auto"/>
            <w:left w:val="none" w:sz="0" w:space="0" w:color="auto"/>
            <w:bottom w:val="none" w:sz="0" w:space="0" w:color="auto"/>
            <w:right w:val="none" w:sz="0" w:space="0" w:color="auto"/>
          </w:divBdr>
        </w:div>
        <w:div w:id="670449041">
          <w:marLeft w:val="0"/>
          <w:marRight w:val="0"/>
          <w:marTop w:val="0"/>
          <w:marBottom w:val="0"/>
          <w:divBdr>
            <w:top w:val="none" w:sz="0" w:space="0" w:color="auto"/>
            <w:left w:val="none" w:sz="0" w:space="0" w:color="auto"/>
            <w:bottom w:val="none" w:sz="0" w:space="0" w:color="auto"/>
            <w:right w:val="none" w:sz="0" w:space="0" w:color="auto"/>
          </w:divBdr>
        </w:div>
        <w:div w:id="2139377277">
          <w:marLeft w:val="0"/>
          <w:marRight w:val="0"/>
          <w:marTop w:val="0"/>
          <w:marBottom w:val="0"/>
          <w:divBdr>
            <w:top w:val="none" w:sz="0" w:space="0" w:color="auto"/>
            <w:left w:val="none" w:sz="0" w:space="0" w:color="auto"/>
            <w:bottom w:val="none" w:sz="0" w:space="0" w:color="auto"/>
            <w:right w:val="none" w:sz="0" w:space="0" w:color="auto"/>
          </w:divBdr>
        </w:div>
        <w:div w:id="714161725">
          <w:marLeft w:val="0"/>
          <w:marRight w:val="0"/>
          <w:marTop w:val="0"/>
          <w:marBottom w:val="0"/>
          <w:divBdr>
            <w:top w:val="none" w:sz="0" w:space="0" w:color="auto"/>
            <w:left w:val="none" w:sz="0" w:space="0" w:color="auto"/>
            <w:bottom w:val="none" w:sz="0" w:space="0" w:color="auto"/>
            <w:right w:val="none" w:sz="0" w:space="0" w:color="auto"/>
          </w:divBdr>
        </w:div>
        <w:div w:id="1153370157">
          <w:marLeft w:val="0"/>
          <w:marRight w:val="0"/>
          <w:marTop w:val="0"/>
          <w:marBottom w:val="0"/>
          <w:divBdr>
            <w:top w:val="none" w:sz="0" w:space="0" w:color="auto"/>
            <w:left w:val="none" w:sz="0" w:space="0" w:color="auto"/>
            <w:bottom w:val="none" w:sz="0" w:space="0" w:color="auto"/>
            <w:right w:val="none" w:sz="0" w:space="0" w:color="auto"/>
          </w:divBdr>
        </w:div>
        <w:div w:id="838695956">
          <w:marLeft w:val="0"/>
          <w:marRight w:val="0"/>
          <w:marTop w:val="0"/>
          <w:marBottom w:val="0"/>
          <w:divBdr>
            <w:top w:val="none" w:sz="0" w:space="0" w:color="auto"/>
            <w:left w:val="none" w:sz="0" w:space="0" w:color="auto"/>
            <w:bottom w:val="none" w:sz="0" w:space="0" w:color="auto"/>
            <w:right w:val="none" w:sz="0" w:space="0" w:color="auto"/>
          </w:divBdr>
        </w:div>
      </w:divsChild>
    </w:div>
    <w:div w:id="898248234">
      <w:bodyDiv w:val="1"/>
      <w:marLeft w:val="0"/>
      <w:marRight w:val="0"/>
      <w:marTop w:val="0"/>
      <w:marBottom w:val="0"/>
      <w:divBdr>
        <w:top w:val="none" w:sz="0" w:space="0" w:color="auto"/>
        <w:left w:val="none" w:sz="0" w:space="0" w:color="auto"/>
        <w:bottom w:val="none" w:sz="0" w:space="0" w:color="auto"/>
        <w:right w:val="none" w:sz="0" w:space="0" w:color="auto"/>
      </w:divBdr>
    </w:div>
    <w:div w:id="1071150690">
      <w:bodyDiv w:val="1"/>
      <w:marLeft w:val="0"/>
      <w:marRight w:val="0"/>
      <w:marTop w:val="0"/>
      <w:marBottom w:val="0"/>
      <w:divBdr>
        <w:top w:val="none" w:sz="0" w:space="0" w:color="auto"/>
        <w:left w:val="none" w:sz="0" w:space="0" w:color="auto"/>
        <w:bottom w:val="none" w:sz="0" w:space="0" w:color="auto"/>
        <w:right w:val="none" w:sz="0" w:space="0" w:color="auto"/>
      </w:divBdr>
      <w:divsChild>
        <w:div w:id="2011322530">
          <w:marLeft w:val="0"/>
          <w:marRight w:val="0"/>
          <w:marTop w:val="0"/>
          <w:marBottom w:val="0"/>
          <w:divBdr>
            <w:top w:val="none" w:sz="0" w:space="0" w:color="auto"/>
            <w:left w:val="none" w:sz="0" w:space="0" w:color="auto"/>
            <w:bottom w:val="none" w:sz="0" w:space="0" w:color="auto"/>
            <w:right w:val="none" w:sz="0" w:space="0" w:color="auto"/>
          </w:divBdr>
        </w:div>
        <w:div w:id="1492986713">
          <w:marLeft w:val="0"/>
          <w:marRight w:val="0"/>
          <w:marTop w:val="0"/>
          <w:marBottom w:val="0"/>
          <w:divBdr>
            <w:top w:val="none" w:sz="0" w:space="0" w:color="auto"/>
            <w:left w:val="none" w:sz="0" w:space="0" w:color="auto"/>
            <w:bottom w:val="none" w:sz="0" w:space="0" w:color="auto"/>
            <w:right w:val="none" w:sz="0" w:space="0" w:color="auto"/>
          </w:divBdr>
        </w:div>
        <w:div w:id="216166410">
          <w:marLeft w:val="0"/>
          <w:marRight w:val="0"/>
          <w:marTop w:val="0"/>
          <w:marBottom w:val="0"/>
          <w:divBdr>
            <w:top w:val="none" w:sz="0" w:space="0" w:color="auto"/>
            <w:left w:val="none" w:sz="0" w:space="0" w:color="auto"/>
            <w:bottom w:val="none" w:sz="0" w:space="0" w:color="auto"/>
            <w:right w:val="none" w:sz="0" w:space="0" w:color="auto"/>
          </w:divBdr>
        </w:div>
        <w:div w:id="1346249745">
          <w:marLeft w:val="0"/>
          <w:marRight w:val="0"/>
          <w:marTop w:val="0"/>
          <w:marBottom w:val="0"/>
          <w:divBdr>
            <w:top w:val="none" w:sz="0" w:space="0" w:color="auto"/>
            <w:left w:val="none" w:sz="0" w:space="0" w:color="auto"/>
            <w:bottom w:val="none" w:sz="0" w:space="0" w:color="auto"/>
            <w:right w:val="none" w:sz="0" w:space="0" w:color="auto"/>
          </w:divBdr>
        </w:div>
        <w:div w:id="626929078">
          <w:marLeft w:val="0"/>
          <w:marRight w:val="0"/>
          <w:marTop w:val="0"/>
          <w:marBottom w:val="0"/>
          <w:divBdr>
            <w:top w:val="none" w:sz="0" w:space="0" w:color="auto"/>
            <w:left w:val="none" w:sz="0" w:space="0" w:color="auto"/>
            <w:bottom w:val="none" w:sz="0" w:space="0" w:color="auto"/>
            <w:right w:val="none" w:sz="0" w:space="0" w:color="auto"/>
          </w:divBdr>
        </w:div>
        <w:div w:id="904947748">
          <w:marLeft w:val="0"/>
          <w:marRight w:val="0"/>
          <w:marTop w:val="0"/>
          <w:marBottom w:val="0"/>
          <w:divBdr>
            <w:top w:val="none" w:sz="0" w:space="0" w:color="auto"/>
            <w:left w:val="none" w:sz="0" w:space="0" w:color="auto"/>
            <w:bottom w:val="none" w:sz="0" w:space="0" w:color="auto"/>
            <w:right w:val="none" w:sz="0" w:space="0" w:color="auto"/>
          </w:divBdr>
        </w:div>
        <w:div w:id="1725136534">
          <w:marLeft w:val="0"/>
          <w:marRight w:val="0"/>
          <w:marTop w:val="0"/>
          <w:marBottom w:val="0"/>
          <w:divBdr>
            <w:top w:val="none" w:sz="0" w:space="0" w:color="auto"/>
            <w:left w:val="none" w:sz="0" w:space="0" w:color="auto"/>
            <w:bottom w:val="none" w:sz="0" w:space="0" w:color="auto"/>
            <w:right w:val="none" w:sz="0" w:space="0" w:color="auto"/>
          </w:divBdr>
        </w:div>
        <w:div w:id="2113281544">
          <w:marLeft w:val="0"/>
          <w:marRight w:val="0"/>
          <w:marTop w:val="0"/>
          <w:marBottom w:val="0"/>
          <w:divBdr>
            <w:top w:val="none" w:sz="0" w:space="0" w:color="auto"/>
            <w:left w:val="none" w:sz="0" w:space="0" w:color="auto"/>
            <w:bottom w:val="none" w:sz="0" w:space="0" w:color="auto"/>
            <w:right w:val="none" w:sz="0" w:space="0" w:color="auto"/>
          </w:divBdr>
        </w:div>
        <w:div w:id="560288969">
          <w:marLeft w:val="0"/>
          <w:marRight w:val="0"/>
          <w:marTop w:val="0"/>
          <w:marBottom w:val="0"/>
          <w:divBdr>
            <w:top w:val="none" w:sz="0" w:space="0" w:color="auto"/>
            <w:left w:val="none" w:sz="0" w:space="0" w:color="auto"/>
            <w:bottom w:val="none" w:sz="0" w:space="0" w:color="auto"/>
            <w:right w:val="none" w:sz="0" w:space="0" w:color="auto"/>
          </w:divBdr>
        </w:div>
        <w:div w:id="1279994242">
          <w:marLeft w:val="0"/>
          <w:marRight w:val="0"/>
          <w:marTop w:val="0"/>
          <w:marBottom w:val="0"/>
          <w:divBdr>
            <w:top w:val="none" w:sz="0" w:space="0" w:color="auto"/>
            <w:left w:val="none" w:sz="0" w:space="0" w:color="auto"/>
            <w:bottom w:val="none" w:sz="0" w:space="0" w:color="auto"/>
            <w:right w:val="none" w:sz="0" w:space="0" w:color="auto"/>
          </w:divBdr>
        </w:div>
        <w:div w:id="1823616839">
          <w:marLeft w:val="0"/>
          <w:marRight w:val="0"/>
          <w:marTop w:val="0"/>
          <w:marBottom w:val="0"/>
          <w:divBdr>
            <w:top w:val="none" w:sz="0" w:space="0" w:color="auto"/>
            <w:left w:val="none" w:sz="0" w:space="0" w:color="auto"/>
            <w:bottom w:val="none" w:sz="0" w:space="0" w:color="auto"/>
            <w:right w:val="none" w:sz="0" w:space="0" w:color="auto"/>
          </w:divBdr>
        </w:div>
        <w:div w:id="1561937637">
          <w:marLeft w:val="0"/>
          <w:marRight w:val="0"/>
          <w:marTop w:val="0"/>
          <w:marBottom w:val="0"/>
          <w:divBdr>
            <w:top w:val="none" w:sz="0" w:space="0" w:color="auto"/>
            <w:left w:val="none" w:sz="0" w:space="0" w:color="auto"/>
            <w:bottom w:val="none" w:sz="0" w:space="0" w:color="auto"/>
            <w:right w:val="none" w:sz="0" w:space="0" w:color="auto"/>
          </w:divBdr>
        </w:div>
        <w:div w:id="1778713804">
          <w:marLeft w:val="0"/>
          <w:marRight w:val="0"/>
          <w:marTop w:val="0"/>
          <w:marBottom w:val="0"/>
          <w:divBdr>
            <w:top w:val="none" w:sz="0" w:space="0" w:color="auto"/>
            <w:left w:val="none" w:sz="0" w:space="0" w:color="auto"/>
            <w:bottom w:val="none" w:sz="0" w:space="0" w:color="auto"/>
            <w:right w:val="none" w:sz="0" w:space="0" w:color="auto"/>
          </w:divBdr>
        </w:div>
        <w:div w:id="87427154">
          <w:marLeft w:val="0"/>
          <w:marRight w:val="0"/>
          <w:marTop w:val="0"/>
          <w:marBottom w:val="0"/>
          <w:divBdr>
            <w:top w:val="none" w:sz="0" w:space="0" w:color="auto"/>
            <w:left w:val="none" w:sz="0" w:space="0" w:color="auto"/>
            <w:bottom w:val="none" w:sz="0" w:space="0" w:color="auto"/>
            <w:right w:val="none" w:sz="0" w:space="0" w:color="auto"/>
          </w:divBdr>
        </w:div>
        <w:div w:id="903030117">
          <w:marLeft w:val="0"/>
          <w:marRight w:val="0"/>
          <w:marTop w:val="0"/>
          <w:marBottom w:val="0"/>
          <w:divBdr>
            <w:top w:val="none" w:sz="0" w:space="0" w:color="auto"/>
            <w:left w:val="none" w:sz="0" w:space="0" w:color="auto"/>
            <w:bottom w:val="none" w:sz="0" w:space="0" w:color="auto"/>
            <w:right w:val="none" w:sz="0" w:space="0" w:color="auto"/>
          </w:divBdr>
        </w:div>
        <w:div w:id="466631051">
          <w:marLeft w:val="0"/>
          <w:marRight w:val="0"/>
          <w:marTop w:val="0"/>
          <w:marBottom w:val="0"/>
          <w:divBdr>
            <w:top w:val="none" w:sz="0" w:space="0" w:color="auto"/>
            <w:left w:val="none" w:sz="0" w:space="0" w:color="auto"/>
            <w:bottom w:val="none" w:sz="0" w:space="0" w:color="auto"/>
            <w:right w:val="none" w:sz="0" w:space="0" w:color="auto"/>
          </w:divBdr>
        </w:div>
        <w:div w:id="722295897">
          <w:marLeft w:val="0"/>
          <w:marRight w:val="0"/>
          <w:marTop w:val="0"/>
          <w:marBottom w:val="0"/>
          <w:divBdr>
            <w:top w:val="none" w:sz="0" w:space="0" w:color="auto"/>
            <w:left w:val="none" w:sz="0" w:space="0" w:color="auto"/>
            <w:bottom w:val="none" w:sz="0" w:space="0" w:color="auto"/>
            <w:right w:val="none" w:sz="0" w:space="0" w:color="auto"/>
          </w:divBdr>
        </w:div>
        <w:div w:id="1849980114">
          <w:marLeft w:val="0"/>
          <w:marRight w:val="0"/>
          <w:marTop w:val="0"/>
          <w:marBottom w:val="0"/>
          <w:divBdr>
            <w:top w:val="none" w:sz="0" w:space="0" w:color="auto"/>
            <w:left w:val="none" w:sz="0" w:space="0" w:color="auto"/>
            <w:bottom w:val="none" w:sz="0" w:space="0" w:color="auto"/>
            <w:right w:val="none" w:sz="0" w:space="0" w:color="auto"/>
          </w:divBdr>
        </w:div>
        <w:div w:id="969358563">
          <w:marLeft w:val="0"/>
          <w:marRight w:val="0"/>
          <w:marTop w:val="0"/>
          <w:marBottom w:val="0"/>
          <w:divBdr>
            <w:top w:val="none" w:sz="0" w:space="0" w:color="auto"/>
            <w:left w:val="none" w:sz="0" w:space="0" w:color="auto"/>
            <w:bottom w:val="none" w:sz="0" w:space="0" w:color="auto"/>
            <w:right w:val="none" w:sz="0" w:space="0" w:color="auto"/>
          </w:divBdr>
        </w:div>
        <w:div w:id="2059815525">
          <w:marLeft w:val="0"/>
          <w:marRight w:val="0"/>
          <w:marTop w:val="0"/>
          <w:marBottom w:val="0"/>
          <w:divBdr>
            <w:top w:val="none" w:sz="0" w:space="0" w:color="auto"/>
            <w:left w:val="none" w:sz="0" w:space="0" w:color="auto"/>
            <w:bottom w:val="none" w:sz="0" w:space="0" w:color="auto"/>
            <w:right w:val="none" w:sz="0" w:space="0" w:color="auto"/>
          </w:divBdr>
        </w:div>
        <w:div w:id="389035805">
          <w:marLeft w:val="0"/>
          <w:marRight w:val="0"/>
          <w:marTop w:val="0"/>
          <w:marBottom w:val="0"/>
          <w:divBdr>
            <w:top w:val="none" w:sz="0" w:space="0" w:color="auto"/>
            <w:left w:val="none" w:sz="0" w:space="0" w:color="auto"/>
            <w:bottom w:val="none" w:sz="0" w:space="0" w:color="auto"/>
            <w:right w:val="none" w:sz="0" w:space="0" w:color="auto"/>
          </w:divBdr>
        </w:div>
        <w:div w:id="1591163633">
          <w:marLeft w:val="0"/>
          <w:marRight w:val="0"/>
          <w:marTop w:val="0"/>
          <w:marBottom w:val="0"/>
          <w:divBdr>
            <w:top w:val="none" w:sz="0" w:space="0" w:color="auto"/>
            <w:left w:val="none" w:sz="0" w:space="0" w:color="auto"/>
            <w:bottom w:val="none" w:sz="0" w:space="0" w:color="auto"/>
            <w:right w:val="none" w:sz="0" w:space="0" w:color="auto"/>
          </w:divBdr>
        </w:div>
        <w:div w:id="1020084469">
          <w:marLeft w:val="0"/>
          <w:marRight w:val="0"/>
          <w:marTop w:val="0"/>
          <w:marBottom w:val="0"/>
          <w:divBdr>
            <w:top w:val="none" w:sz="0" w:space="0" w:color="auto"/>
            <w:left w:val="none" w:sz="0" w:space="0" w:color="auto"/>
            <w:bottom w:val="none" w:sz="0" w:space="0" w:color="auto"/>
            <w:right w:val="none" w:sz="0" w:space="0" w:color="auto"/>
          </w:divBdr>
        </w:div>
        <w:div w:id="496002427">
          <w:marLeft w:val="0"/>
          <w:marRight w:val="0"/>
          <w:marTop w:val="0"/>
          <w:marBottom w:val="0"/>
          <w:divBdr>
            <w:top w:val="none" w:sz="0" w:space="0" w:color="auto"/>
            <w:left w:val="none" w:sz="0" w:space="0" w:color="auto"/>
            <w:bottom w:val="none" w:sz="0" w:space="0" w:color="auto"/>
            <w:right w:val="none" w:sz="0" w:space="0" w:color="auto"/>
          </w:divBdr>
        </w:div>
        <w:div w:id="857163686">
          <w:marLeft w:val="0"/>
          <w:marRight w:val="0"/>
          <w:marTop w:val="0"/>
          <w:marBottom w:val="0"/>
          <w:divBdr>
            <w:top w:val="none" w:sz="0" w:space="0" w:color="auto"/>
            <w:left w:val="none" w:sz="0" w:space="0" w:color="auto"/>
            <w:bottom w:val="none" w:sz="0" w:space="0" w:color="auto"/>
            <w:right w:val="none" w:sz="0" w:space="0" w:color="auto"/>
          </w:divBdr>
        </w:div>
      </w:divsChild>
    </w:div>
    <w:div w:id="1150974369">
      <w:bodyDiv w:val="1"/>
      <w:marLeft w:val="0"/>
      <w:marRight w:val="0"/>
      <w:marTop w:val="0"/>
      <w:marBottom w:val="0"/>
      <w:divBdr>
        <w:top w:val="none" w:sz="0" w:space="0" w:color="auto"/>
        <w:left w:val="none" w:sz="0" w:space="0" w:color="auto"/>
        <w:bottom w:val="none" w:sz="0" w:space="0" w:color="auto"/>
        <w:right w:val="none" w:sz="0" w:space="0" w:color="auto"/>
      </w:divBdr>
      <w:divsChild>
        <w:div w:id="1748258136">
          <w:marLeft w:val="0"/>
          <w:marRight w:val="0"/>
          <w:marTop w:val="0"/>
          <w:marBottom w:val="0"/>
          <w:divBdr>
            <w:top w:val="none" w:sz="0" w:space="0" w:color="auto"/>
            <w:left w:val="none" w:sz="0" w:space="0" w:color="auto"/>
            <w:bottom w:val="none" w:sz="0" w:space="0" w:color="auto"/>
            <w:right w:val="none" w:sz="0" w:space="0" w:color="auto"/>
          </w:divBdr>
        </w:div>
        <w:div w:id="891040989">
          <w:marLeft w:val="0"/>
          <w:marRight w:val="0"/>
          <w:marTop w:val="0"/>
          <w:marBottom w:val="0"/>
          <w:divBdr>
            <w:top w:val="none" w:sz="0" w:space="0" w:color="auto"/>
            <w:left w:val="none" w:sz="0" w:space="0" w:color="auto"/>
            <w:bottom w:val="none" w:sz="0" w:space="0" w:color="auto"/>
            <w:right w:val="none" w:sz="0" w:space="0" w:color="auto"/>
          </w:divBdr>
        </w:div>
        <w:div w:id="249893928">
          <w:marLeft w:val="0"/>
          <w:marRight w:val="0"/>
          <w:marTop w:val="0"/>
          <w:marBottom w:val="0"/>
          <w:divBdr>
            <w:top w:val="none" w:sz="0" w:space="0" w:color="auto"/>
            <w:left w:val="none" w:sz="0" w:space="0" w:color="auto"/>
            <w:bottom w:val="none" w:sz="0" w:space="0" w:color="auto"/>
            <w:right w:val="none" w:sz="0" w:space="0" w:color="auto"/>
          </w:divBdr>
        </w:div>
        <w:div w:id="1046566033">
          <w:marLeft w:val="0"/>
          <w:marRight w:val="0"/>
          <w:marTop w:val="0"/>
          <w:marBottom w:val="0"/>
          <w:divBdr>
            <w:top w:val="none" w:sz="0" w:space="0" w:color="auto"/>
            <w:left w:val="none" w:sz="0" w:space="0" w:color="auto"/>
            <w:bottom w:val="none" w:sz="0" w:space="0" w:color="auto"/>
            <w:right w:val="none" w:sz="0" w:space="0" w:color="auto"/>
          </w:divBdr>
        </w:div>
        <w:div w:id="1560899048">
          <w:marLeft w:val="0"/>
          <w:marRight w:val="0"/>
          <w:marTop w:val="0"/>
          <w:marBottom w:val="0"/>
          <w:divBdr>
            <w:top w:val="none" w:sz="0" w:space="0" w:color="auto"/>
            <w:left w:val="none" w:sz="0" w:space="0" w:color="auto"/>
            <w:bottom w:val="none" w:sz="0" w:space="0" w:color="auto"/>
            <w:right w:val="none" w:sz="0" w:space="0" w:color="auto"/>
          </w:divBdr>
        </w:div>
        <w:div w:id="118384202">
          <w:marLeft w:val="0"/>
          <w:marRight w:val="0"/>
          <w:marTop w:val="0"/>
          <w:marBottom w:val="0"/>
          <w:divBdr>
            <w:top w:val="none" w:sz="0" w:space="0" w:color="auto"/>
            <w:left w:val="none" w:sz="0" w:space="0" w:color="auto"/>
            <w:bottom w:val="none" w:sz="0" w:space="0" w:color="auto"/>
            <w:right w:val="none" w:sz="0" w:space="0" w:color="auto"/>
          </w:divBdr>
        </w:div>
        <w:div w:id="1201670906">
          <w:marLeft w:val="0"/>
          <w:marRight w:val="0"/>
          <w:marTop w:val="0"/>
          <w:marBottom w:val="0"/>
          <w:divBdr>
            <w:top w:val="none" w:sz="0" w:space="0" w:color="auto"/>
            <w:left w:val="none" w:sz="0" w:space="0" w:color="auto"/>
            <w:bottom w:val="none" w:sz="0" w:space="0" w:color="auto"/>
            <w:right w:val="none" w:sz="0" w:space="0" w:color="auto"/>
          </w:divBdr>
        </w:div>
        <w:div w:id="437481775">
          <w:marLeft w:val="0"/>
          <w:marRight w:val="0"/>
          <w:marTop w:val="0"/>
          <w:marBottom w:val="0"/>
          <w:divBdr>
            <w:top w:val="none" w:sz="0" w:space="0" w:color="auto"/>
            <w:left w:val="none" w:sz="0" w:space="0" w:color="auto"/>
            <w:bottom w:val="none" w:sz="0" w:space="0" w:color="auto"/>
            <w:right w:val="none" w:sz="0" w:space="0" w:color="auto"/>
          </w:divBdr>
        </w:div>
      </w:divsChild>
    </w:div>
    <w:div w:id="1197428244">
      <w:bodyDiv w:val="1"/>
      <w:marLeft w:val="0"/>
      <w:marRight w:val="0"/>
      <w:marTop w:val="0"/>
      <w:marBottom w:val="0"/>
      <w:divBdr>
        <w:top w:val="none" w:sz="0" w:space="0" w:color="auto"/>
        <w:left w:val="none" w:sz="0" w:space="0" w:color="auto"/>
        <w:bottom w:val="none" w:sz="0" w:space="0" w:color="auto"/>
        <w:right w:val="none" w:sz="0" w:space="0" w:color="auto"/>
      </w:divBdr>
      <w:divsChild>
        <w:div w:id="230895637">
          <w:marLeft w:val="0"/>
          <w:marRight w:val="0"/>
          <w:marTop w:val="0"/>
          <w:marBottom w:val="0"/>
          <w:divBdr>
            <w:top w:val="none" w:sz="0" w:space="0" w:color="auto"/>
            <w:left w:val="none" w:sz="0" w:space="0" w:color="auto"/>
            <w:bottom w:val="none" w:sz="0" w:space="0" w:color="auto"/>
            <w:right w:val="none" w:sz="0" w:space="0" w:color="auto"/>
          </w:divBdr>
        </w:div>
        <w:div w:id="989090347">
          <w:marLeft w:val="0"/>
          <w:marRight w:val="0"/>
          <w:marTop w:val="0"/>
          <w:marBottom w:val="0"/>
          <w:divBdr>
            <w:top w:val="none" w:sz="0" w:space="0" w:color="auto"/>
            <w:left w:val="none" w:sz="0" w:space="0" w:color="auto"/>
            <w:bottom w:val="none" w:sz="0" w:space="0" w:color="auto"/>
            <w:right w:val="none" w:sz="0" w:space="0" w:color="auto"/>
          </w:divBdr>
        </w:div>
        <w:div w:id="1662538130">
          <w:marLeft w:val="0"/>
          <w:marRight w:val="0"/>
          <w:marTop w:val="0"/>
          <w:marBottom w:val="0"/>
          <w:divBdr>
            <w:top w:val="none" w:sz="0" w:space="0" w:color="auto"/>
            <w:left w:val="none" w:sz="0" w:space="0" w:color="auto"/>
            <w:bottom w:val="none" w:sz="0" w:space="0" w:color="auto"/>
            <w:right w:val="none" w:sz="0" w:space="0" w:color="auto"/>
          </w:divBdr>
        </w:div>
        <w:div w:id="1732196972">
          <w:marLeft w:val="0"/>
          <w:marRight w:val="0"/>
          <w:marTop w:val="0"/>
          <w:marBottom w:val="0"/>
          <w:divBdr>
            <w:top w:val="none" w:sz="0" w:space="0" w:color="auto"/>
            <w:left w:val="none" w:sz="0" w:space="0" w:color="auto"/>
            <w:bottom w:val="none" w:sz="0" w:space="0" w:color="auto"/>
            <w:right w:val="none" w:sz="0" w:space="0" w:color="auto"/>
          </w:divBdr>
        </w:div>
        <w:div w:id="1385133253">
          <w:marLeft w:val="0"/>
          <w:marRight w:val="0"/>
          <w:marTop w:val="0"/>
          <w:marBottom w:val="0"/>
          <w:divBdr>
            <w:top w:val="none" w:sz="0" w:space="0" w:color="auto"/>
            <w:left w:val="none" w:sz="0" w:space="0" w:color="auto"/>
            <w:bottom w:val="none" w:sz="0" w:space="0" w:color="auto"/>
            <w:right w:val="none" w:sz="0" w:space="0" w:color="auto"/>
          </w:divBdr>
        </w:div>
      </w:divsChild>
    </w:div>
    <w:div w:id="1313176899">
      <w:bodyDiv w:val="1"/>
      <w:marLeft w:val="0"/>
      <w:marRight w:val="0"/>
      <w:marTop w:val="0"/>
      <w:marBottom w:val="0"/>
      <w:divBdr>
        <w:top w:val="none" w:sz="0" w:space="0" w:color="auto"/>
        <w:left w:val="none" w:sz="0" w:space="0" w:color="auto"/>
        <w:bottom w:val="none" w:sz="0" w:space="0" w:color="auto"/>
        <w:right w:val="none" w:sz="0" w:space="0" w:color="auto"/>
      </w:divBdr>
      <w:divsChild>
        <w:div w:id="407000135">
          <w:marLeft w:val="0"/>
          <w:marRight w:val="0"/>
          <w:marTop w:val="0"/>
          <w:marBottom w:val="0"/>
          <w:divBdr>
            <w:top w:val="none" w:sz="0" w:space="0" w:color="auto"/>
            <w:left w:val="none" w:sz="0" w:space="0" w:color="auto"/>
            <w:bottom w:val="none" w:sz="0" w:space="0" w:color="auto"/>
            <w:right w:val="none" w:sz="0" w:space="0" w:color="auto"/>
          </w:divBdr>
        </w:div>
        <w:div w:id="1391927984">
          <w:marLeft w:val="0"/>
          <w:marRight w:val="0"/>
          <w:marTop w:val="0"/>
          <w:marBottom w:val="0"/>
          <w:divBdr>
            <w:top w:val="none" w:sz="0" w:space="0" w:color="auto"/>
            <w:left w:val="none" w:sz="0" w:space="0" w:color="auto"/>
            <w:bottom w:val="none" w:sz="0" w:space="0" w:color="auto"/>
            <w:right w:val="none" w:sz="0" w:space="0" w:color="auto"/>
          </w:divBdr>
        </w:div>
      </w:divsChild>
    </w:div>
    <w:div w:id="1437604355">
      <w:bodyDiv w:val="1"/>
      <w:marLeft w:val="0"/>
      <w:marRight w:val="0"/>
      <w:marTop w:val="0"/>
      <w:marBottom w:val="0"/>
      <w:divBdr>
        <w:top w:val="none" w:sz="0" w:space="0" w:color="auto"/>
        <w:left w:val="none" w:sz="0" w:space="0" w:color="auto"/>
        <w:bottom w:val="none" w:sz="0" w:space="0" w:color="auto"/>
        <w:right w:val="none" w:sz="0" w:space="0" w:color="auto"/>
      </w:divBdr>
      <w:divsChild>
        <w:div w:id="1549950061">
          <w:marLeft w:val="0"/>
          <w:marRight w:val="0"/>
          <w:marTop w:val="0"/>
          <w:marBottom w:val="0"/>
          <w:divBdr>
            <w:top w:val="none" w:sz="0" w:space="0" w:color="auto"/>
            <w:left w:val="none" w:sz="0" w:space="0" w:color="auto"/>
            <w:bottom w:val="none" w:sz="0" w:space="0" w:color="auto"/>
            <w:right w:val="none" w:sz="0" w:space="0" w:color="auto"/>
          </w:divBdr>
        </w:div>
        <w:div w:id="1704356712">
          <w:marLeft w:val="0"/>
          <w:marRight w:val="0"/>
          <w:marTop w:val="0"/>
          <w:marBottom w:val="0"/>
          <w:divBdr>
            <w:top w:val="none" w:sz="0" w:space="0" w:color="auto"/>
            <w:left w:val="none" w:sz="0" w:space="0" w:color="auto"/>
            <w:bottom w:val="none" w:sz="0" w:space="0" w:color="auto"/>
            <w:right w:val="none" w:sz="0" w:space="0" w:color="auto"/>
          </w:divBdr>
        </w:div>
        <w:div w:id="347340993">
          <w:marLeft w:val="0"/>
          <w:marRight w:val="0"/>
          <w:marTop w:val="0"/>
          <w:marBottom w:val="0"/>
          <w:divBdr>
            <w:top w:val="none" w:sz="0" w:space="0" w:color="auto"/>
            <w:left w:val="none" w:sz="0" w:space="0" w:color="auto"/>
            <w:bottom w:val="none" w:sz="0" w:space="0" w:color="auto"/>
            <w:right w:val="none" w:sz="0" w:space="0" w:color="auto"/>
          </w:divBdr>
        </w:div>
        <w:div w:id="1935093282">
          <w:marLeft w:val="0"/>
          <w:marRight w:val="0"/>
          <w:marTop w:val="0"/>
          <w:marBottom w:val="0"/>
          <w:divBdr>
            <w:top w:val="none" w:sz="0" w:space="0" w:color="auto"/>
            <w:left w:val="none" w:sz="0" w:space="0" w:color="auto"/>
            <w:bottom w:val="none" w:sz="0" w:space="0" w:color="auto"/>
            <w:right w:val="none" w:sz="0" w:space="0" w:color="auto"/>
          </w:divBdr>
        </w:div>
        <w:div w:id="1879781179">
          <w:marLeft w:val="0"/>
          <w:marRight w:val="0"/>
          <w:marTop w:val="0"/>
          <w:marBottom w:val="0"/>
          <w:divBdr>
            <w:top w:val="none" w:sz="0" w:space="0" w:color="auto"/>
            <w:left w:val="none" w:sz="0" w:space="0" w:color="auto"/>
            <w:bottom w:val="none" w:sz="0" w:space="0" w:color="auto"/>
            <w:right w:val="none" w:sz="0" w:space="0" w:color="auto"/>
          </w:divBdr>
        </w:div>
        <w:div w:id="171261414">
          <w:marLeft w:val="0"/>
          <w:marRight w:val="0"/>
          <w:marTop w:val="0"/>
          <w:marBottom w:val="0"/>
          <w:divBdr>
            <w:top w:val="none" w:sz="0" w:space="0" w:color="auto"/>
            <w:left w:val="none" w:sz="0" w:space="0" w:color="auto"/>
            <w:bottom w:val="none" w:sz="0" w:space="0" w:color="auto"/>
            <w:right w:val="none" w:sz="0" w:space="0" w:color="auto"/>
          </w:divBdr>
        </w:div>
        <w:div w:id="1117717899">
          <w:marLeft w:val="0"/>
          <w:marRight w:val="0"/>
          <w:marTop w:val="0"/>
          <w:marBottom w:val="0"/>
          <w:divBdr>
            <w:top w:val="none" w:sz="0" w:space="0" w:color="auto"/>
            <w:left w:val="none" w:sz="0" w:space="0" w:color="auto"/>
            <w:bottom w:val="none" w:sz="0" w:space="0" w:color="auto"/>
            <w:right w:val="none" w:sz="0" w:space="0" w:color="auto"/>
          </w:divBdr>
        </w:div>
        <w:div w:id="556937517">
          <w:marLeft w:val="0"/>
          <w:marRight w:val="0"/>
          <w:marTop w:val="0"/>
          <w:marBottom w:val="0"/>
          <w:divBdr>
            <w:top w:val="none" w:sz="0" w:space="0" w:color="auto"/>
            <w:left w:val="none" w:sz="0" w:space="0" w:color="auto"/>
            <w:bottom w:val="none" w:sz="0" w:space="0" w:color="auto"/>
            <w:right w:val="none" w:sz="0" w:space="0" w:color="auto"/>
          </w:divBdr>
        </w:div>
        <w:div w:id="475799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9AC1-A6F1-444D-9367-0A763D67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1064</Words>
  <Characters>5855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Leal</dc:creator>
  <cp:lastModifiedBy>Maria De La Cinta Barreda Mora</cp:lastModifiedBy>
  <cp:revision>10</cp:revision>
  <cp:lastPrinted>2018-12-19T08:53:00Z</cp:lastPrinted>
  <dcterms:created xsi:type="dcterms:W3CDTF">2018-12-20T11:36:00Z</dcterms:created>
  <dcterms:modified xsi:type="dcterms:W3CDTF">2025-09-16T06:41:00Z</dcterms:modified>
</cp:coreProperties>
</file>