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696F3F" w14:textId="77777777" w:rsidR="003A280C" w:rsidRPr="003A280C" w:rsidRDefault="003A280C" w:rsidP="003A280C">
      <w:pPr>
        <w:pStyle w:val="Default"/>
        <w:jc w:val="center"/>
        <w:rPr>
          <w:rFonts w:ascii="Calibri" w:hAnsi="Calibri" w:cs="Calibri"/>
          <w:b/>
          <w:bCs/>
          <w:lang w:val="en-GB"/>
        </w:rPr>
      </w:pPr>
      <w:r w:rsidRPr="003A280C">
        <w:rPr>
          <w:rFonts w:ascii="Calibri" w:hAnsi="Calibri" w:cs="Calibri"/>
          <w:b/>
          <w:bCs/>
          <w:lang w:val="en-GB"/>
        </w:rPr>
        <w:t>ANNEX III</w:t>
      </w:r>
    </w:p>
    <w:p w14:paraId="3DDDA42C" w14:textId="77777777" w:rsidR="003A280C" w:rsidRPr="003A280C" w:rsidRDefault="003A280C" w:rsidP="003A280C">
      <w:pPr>
        <w:pStyle w:val="Default"/>
        <w:jc w:val="center"/>
        <w:rPr>
          <w:rFonts w:ascii="Calibri" w:hAnsi="Calibri" w:cs="Calibri"/>
          <w:lang w:val="en-GB"/>
        </w:rPr>
      </w:pPr>
    </w:p>
    <w:p w14:paraId="7AEFEF1E" w14:textId="77777777" w:rsidR="003A280C" w:rsidRPr="003A280C" w:rsidRDefault="003A280C" w:rsidP="003A280C">
      <w:pPr>
        <w:pStyle w:val="Default"/>
        <w:jc w:val="center"/>
        <w:rPr>
          <w:rFonts w:ascii="Calibri" w:hAnsi="Calibri" w:cs="Calibri"/>
          <w:b/>
          <w:bCs/>
          <w:lang w:val="en-GB"/>
        </w:rPr>
      </w:pPr>
      <w:r w:rsidRPr="003A280C">
        <w:rPr>
          <w:rFonts w:ascii="Calibri" w:hAnsi="Calibri" w:cs="Calibri"/>
          <w:b/>
          <w:bCs/>
          <w:lang w:val="en-GB"/>
        </w:rPr>
        <w:t xml:space="preserve">STATEMENT OF COMMITMENT WITH THE HORIZONTAL PRINCIPLES RELATED TO THE ACTIVITIES CARRIED OUT UNDER THE </w:t>
      </w:r>
      <w:r w:rsidRPr="003A280C">
        <w:rPr>
          <w:rFonts w:asciiTheme="minorHAnsi" w:hAnsiTheme="minorHAnsi" w:cstheme="minorHAnsi"/>
          <w:b/>
          <w:lang w:val="en-GB"/>
        </w:rPr>
        <w:t>RECOVERY AND RESILIENCE FACILITY</w:t>
      </w:r>
    </w:p>
    <w:p w14:paraId="61B54882" w14:textId="77777777" w:rsidR="003A280C" w:rsidRPr="003A280C" w:rsidRDefault="003A280C" w:rsidP="003A280C">
      <w:pPr>
        <w:pStyle w:val="Default"/>
        <w:rPr>
          <w:rFonts w:ascii="Calibri" w:hAnsi="Calibri" w:cs="Calibri"/>
          <w:lang w:val="en-GB"/>
        </w:rPr>
      </w:pPr>
    </w:p>
    <w:p w14:paraId="02AB91C0" w14:textId="77777777" w:rsidR="003A280C" w:rsidRPr="003A280C" w:rsidRDefault="003A280C" w:rsidP="003A280C">
      <w:pPr>
        <w:overflowPunct w:val="0"/>
        <w:autoSpaceDE w:val="0"/>
        <w:spacing w:before="20" w:line="360" w:lineRule="auto"/>
        <w:ind w:left="40"/>
        <w:jc w:val="both"/>
        <w:rPr>
          <w:sz w:val="24"/>
          <w:szCs w:val="24"/>
          <w:lang w:val="en-GB"/>
        </w:rPr>
      </w:pPr>
      <w:r w:rsidRPr="003A280C">
        <w:rPr>
          <w:color w:val="000000"/>
          <w:sz w:val="24"/>
          <w:szCs w:val="24"/>
          <w:lang w:val="en-GB"/>
        </w:rPr>
        <w:t>Mr./Mrs.............................................................................................................................</w:t>
      </w:r>
      <w:r w:rsidRPr="003A280C">
        <w:rPr>
          <w:rFonts w:cs="Times New Roman"/>
          <w:color w:val="000000"/>
          <w:sz w:val="24"/>
          <w:szCs w:val="24"/>
          <w:lang w:val="en-GB"/>
        </w:rPr>
        <w:t xml:space="preserve"> acting as</w:t>
      </w:r>
      <w:r w:rsidRPr="003A280C">
        <w:rPr>
          <w:color w:val="000000"/>
          <w:sz w:val="24"/>
          <w:szCs w:val="24"/>
          <w:lang w:val="en-GB"/>
        </w:rPr>
        <w:t xml:space="preserve">............................................................................................................................  on behalf of </w:t>
      </w:r>
      <w:r w:rsidRPr="00C53C95">
        <w:rPr>
          <w:rFonts w:cs="Times New Roman"/>
          <w:color w:val="000000"/>
          <w:sz w:val="24"/>
          <w:szCs w:val="24"/>
          <w:vertAlign w:val="superscript"/>
        </w:rPr>
        <w:footnoteReference w:id="1"/>
      </w:r>
      <w:r w:rsidRPr="003A280C">
        <w:rPr>
          <w:rFonts w:cs="Times New Roman"/>
          <w:color w:val="000000"/>
          <w:sz w:val="24"/>
          <w:szCs w:val="24"/>
          <w:lang w:val="en-GB"/>
        </w:rPr>
        <w:t>.........................................................................................................,  located in..........................................................................................................................., and Company Tax Code ……………………………………………………………………………………………….,</w:t>
      </w:r>
    </w:p>
    <w:p w14:paraId="0B032328" w14:textId="77777777" w:rsidR="003A280C" w:rsidRPr="003A280C" w:rsidRDefault="003A280C" w:rsidP="003A280C">
      <w:pPr>
        <w:pStyle w:val="Default"/>
        <w:spacing w:line="360" w:lineRule="auto"/>
        <w:jc w:val="both"/>
        <w:rPr>
          <w:lang w:val="en-GB"/>
        </w:rPr>
      </w:pPr>
      <w:r w:rsidRPr="003A280C">
        <w:rPr>
          <w:rFonts w:ascii="Calibri" w:hAnsi="Calibri" w:cs="Calibri"/>
          <w:lang w:val="en-GB"/>
        </w:rPr>
        <w:t>acting as</w:t>
      </w:r>
      <w:r>
        <w:rPr>
          <w:rStyle w:val="Refdenotaalpie"/>
          <w:rFonts w:ascii="Calibri" w:hAnsi="Calibri" w:cs="Calibri"/>
        </w:rPr>
        <w:footnoteReference w:id="2"/>
      </w:r>
      <w:r w:rsidRPr="003A280C">
        <w:rPr>
          <w:rFonts w:ascii="Calibri" w:hAnsi="Calibri" w:cs="Calibri"/>
          <w:lang w:val="en-GB"/>
        </w:rPr>
        <w:t xml:space="preserve">                                          </w:t>
      </w:r>
      <w:r w:rsidRPr="003A280C">
        <w:rPr>
          <w:rFonts w:ascii="MS Gothic" w:eastAsia="MS Gothic" w:hAnsi="MS Gothic" w:cs="Calibri"/>
          <w:lang w:val="en-GB"/>
        </w:rPr>
        <w:t>☐</w:t>
      </w:r>
      <w:r w:rsidRPr="003A280C">
        <w:rPr>
          <w:rFonts w:ascii="Calibri" w:hAnsi="Calibri" w:cs="Calibri"/>
          <w:lang w:val="en-GB"/>
        </w:rPr>
        <w:t xml:space="preserve"> contractor                    </w:t>
      </w:r>
      <w:r w:rsidRPr="003A280C">
        <w:rPr>
          <w:rFonts w:ascii="MS Gothic" w:eastAsia="MS Gothic" w:hAnsi="MS Gothic" w:cs="Calibri"/>
          <w:lang w:val="en-GB"/>
        </w:rPr>
        <w:t>☐</w:t>
      </w:r>
      <w:r w:rsidRPr="003A280C">
        <w:rPr>
          <w:rFonts w:ascii="Calibri" w:hAnsi="Calibri" w:cs="Calibri"/>
          <w:lang w:val="en-GB"/>
        </w:rPr>
        <w:t xml:space="preserve"> sub-contractor in procurement </w:t>
      </w:r>
      <w:r>
        <w:rPr>
          <w:rStyle w:val="Refdenotaalpie"/>
          <w:rFonts w:ascii="Calibri" w:hAnsi="Calibri" w:cs="Calibri"/>
        </w:rPr>
        <w:footnoteReference w:id="3"/>
      </w:r>
      <w:r w:rsidRPr="003A280C">
        <w:rPr>
          <w:rFonts w:ascii="Calibri" w:hAnsi="Calibri" w:cs="Calibri"/>
          <w:lang w:val="en-GB"/>
        </w:rPr>
        <w:t xml:space="preserve"> …………………………………………………………………………………………………………………………………………………..……….…….,  file number……………………………….., for the achievement of </w:t>
      </w:r>
      <w:proofErr w:type="spellStart"/>
      <w:r w:rsidRPr="003A280C">
        <w:rPr>
          <w:rFonts w:ascii="Calibri" w:hAnsi="Calibri" w:cs="Calibri"/>
          <w:lang w:val="en-GB"/>
        </w:rPr>
        <w:t>objetives</w:t>
      </w:r>
      <w:proofErr w:type="spellEnd"/>
      <w:r w:rsidRPr="003A280C">
        <w:rPr>
          <w:rFonts w:ascii="Calibri" w:hAnsi="Calibri" w:cs="Calibri"/>
          <w:lang w:val="en-GB"/>
        </w:rPr>
        <w:t xml:space="preserve"> defined in the milestone/target ………..………………………………………………………………………………………………….</w:t>
      </w:r>
    </w:p>
    <w:p w14:paraId="4C8583E4" w14:textId="77777777" w:rsidR="003A280C" w:rsidRPr="003A280C" w:rsidRDefault="003A280C" w:rsidP="003A280C">
      <w:pPr>
        <w:pStyle w:val="Default"/>
        <w:spacing w:line="360" w:lineRule="auto"/>
        <w:jc w:val="center"/>
        <w:rPr>
          <w:rFonts w:ascii="Calibri" w:hAnsi="Calibri" w:cs="Calibri"/>
          <w:b/>
          <w:lang w:val="en-GB"/>
        </w:rPr>
      </w:pPr>
      <w:r w:rsidRPr="003A280C">
        <w:rPr>
          <w:rFonts w:ascii="Calibri" w:hAnsi="Calibri" w:cs="Calibri"/>
          <w:b/>
          <w:lang w:val="en-GB"/>
        </w:rPr>
        <w:t>EXPRESSES</w:t>
      </w:r>
    </w:p>
    <w:p w14:paraId="576DE723" w14:textId="77777777" w:rsidR="003A280C" w:rsidRPr="003A280C" w:rsidRDefault="003A280C" w:rsidP="003A280C">
      <w:pPr>
        <w:pStyle w:val="Default"/>
        <w:spacing w:line="240" w:lineRule="atLeast"/>
        <w:jc w:val="both"/>
        <w:rPr>
          <w:rFonts w:ascii="Calibri" w:hAnsi="Calibri" w:cs="Calibri"/>
          <w:lang w:val="en-GB"/>
        </w:rPr>
      </w:pPr>
      <w:r w:rsidRPr="003A280C">
        <w:rPr>
          <w:rFonts w:ascii="Calibri" w:hAnsi="Calibri" w:cs="Calibri"/>
          <w:lang w:val="en-GB"/>
        </w:rPr>
        <w:t xml:space="preserve">The commitment of this entity with the highest standards of compliance of the legal, </w:t>
      </w:r>
      <w:proofErr w:type="spellStart"/>
      <w:r w:rsidRPr="003A280C">
        <w:rPr>
          <w:rFonts w:ascii="Calibri" w:hAnsi="Calibri" w:cs="Calibri"/>
          <w:lang w:val="en-GB"/>
        </w:rPr>
        <w:t>ethic</w:t>
      </w:r>
      <w:proofErr w:type="spellEnd"/>
      <w:r w:rsidRPr="003A280C">
        <w:rPr>
          <w:rFonts w:ascii="Calibri" w:hAnsi="Calibri" w:cs="Calibri"/>
          <w:lang w:val="en-GB"/>
        </w:rPr>
        <w:t xml:space="preserve"> and moral statements, adopting all the necessary measures to prevent and detect fraud, corruption </w:t>
      </w:r>
      <w:proofErr w:type="spellStart"/>
      <w:r w:rsidRPr="003A280C">
        <w:rPr>
          <w:rFonts w:ascii="Calibri" w:hAnsi="Calibri" w:cs="Calibri"/>
          <w:lang w:val="en-GB"/>
        </w:rPr>
        <w:t>ande</w:t>
      </w:r>
      <w:proofErr w:type="spellEnd"/>
      <w:r w:rsidRPr="003A280C">
        <w:rPr>
          <w:rFonts w:ascii="Calibri" w:hAnsi="Calibri" w:cs="Calibri"/>
          <w:lang w:val="en-GB"/>
        </w:rPr>
        <w:t xml:space="preserve"> conflicts of interest, notifying if so to the authorities any observed </w:t>
      </w:r>
      <w:proofErr w:type="spellStart"/>
      <w:r w:rsidRPr="003A280C">
        <w:rPr>
          <w:rFonts w:ascii="Calibri" w:hAnsi="Calibri" w:cs="Calibri"/>
          <w:lang w:val="en-GB"/>
        </w:rPr>
        <w:t>unfulfilment</w:t>
      </w:r>
      <w:proofErr w:type="spellEnd"/>
      <w:r w:rsidRPr="003A280C">
        <w:rPr>
          <w:rFonts w:ascii="Calibri" w:hAnsi="Calibri" w:cs="Calibri"/>
          <w:lang w:val="en-GB"/>
        </w:rPr>
        <w:t xml:space="preserve">. </w:t>
      </w:r>
    </w:p>
    <w:p w14:paraId="2E491AEF" w14:textId="77777777" w:rsidR="003A280C" w:rsidRPr="003A280C" w:rsidRDefault="003A280C" w:rsidP="003A280C">
      <w:pPr>
        <w:pStyle w:val="Default"/>
        <w:spacing w:line="240" w:lineRule="atLeast"/>
        <w:jc w:val="both"/>
        <w:rPr>
          <w:rFonts w:ascii="Calibri" w:hAnsi="Calibri" w:cs="Calibri"/>
          <w:lang w:val="en-GB"/>
        </w:rPr>
      </w:pPr>
      <w:r w:rsidRPr="003A280C">
        <w:rPr>
          <w:rFonts w:ascii="Calibri" w:hAnsi="Calibri" w:cs="Calibri"/>
          <w:lang w:val="en-GB"/>
        </w:rPr>
        <w:br/>
        <w:t xml:space="preserve">Additionally, attending to the content of the Recovery and Resilience Facility, we commit to respect the principles of circular economy and avoid significative negative impact on environment («DNSH» or «do no significant harm») while acting in the execution of activities related to the Facility, </w:t>
      </w:r>
      <w:proofErr w:type="gramStart"/>
      <w:r w:rsidRPr="003A280C">
        <w:rPr>
          <w:rFonts w:ascii="Calibri" w:hAnsi="Calibri" w:cs="Calibri"/>
          <w:lang w:val="en-GB"/>
        </w:rPr>
        <w:t>and also</w:t>
      </w:r>
      <w:proofErr w:type="gramEnd"/>
      <w:r w:rsidRPr="003A280C">
        <w:rPr>
          <w:rFonts w:ascii="Calibri" w:hAnsi="Calibri" w:cs="Calibri"/>
          <w:lang w:val="en-GB"/>
        </w:rPr>
        <w:t xml:space="preserve"> declares not </w:t>
      </w:r>
      <w:proofErr w:type="spellStart"/>
      <w:r w:rsidRPr="003A280C">
        <w:rPr>
          <w:rFonts w:ascii="Calibri" w:hAnsi="Calibri" w:cs="Calibri"/>
          <w:lang w:val="en-GB"/>
        </w:rPr>
        <w:t>commiting</w:t>
      </w:r>
      <w:proofErr w:type="spellEnd"/>
      <w:r w:rsidRPr="003A280C">
        <w:rPr>
          <w:rFonts w:ascii="Calibri" w:hAnsi="Calibri" w:cs="Calibri"/>
          <w:lang w:val="en-GB"/>
        </w:rPr>
        <w:t xml:space="preserve"> double funding or incompatibility with the state set of rules.</w:t>
      </w:r>
    </w:p>
    <w:p w14:paraId="636CFCA3" w14:textId="77777777" w:rsidR="003A280C" w:rsidRPr="003A280C" w:rsidRDefault="003A280C" w:rsidP="003A280C">
      <w:pPr>
        <w:pStyle w:val="Default"/>
        <w:spacing w:line="240" w:lineRule="atLeast"/>
        <w:rPr>
          <w:rStyle w:val="markedcontent"/>
          <w:rFonts w:ascii="Calibri" w:hAnsi="Calibri" w:cs="Calibri"/>
          <w:lang w:val="en-GB"/>
        </w:rPr>
      </w:pPr>
    </w:p>
    <w:p w14:paraId="0AB61247" w14:textId="796F35CC" w:rsidR="003A280C" w:rsidRPr="003A280C" w:rsidRDefault="003A280C" w:rsidP="003A280C">
      <w:pPr>
        <w:pStyle w:val="Default"/>
        <w:rPr>
          <w:rStyle w:val="markedcontent"/>
          <w:rFonts w:ascii="Calibri" w:hAnsi="Calibri" w:cs="Calibri"/>
          <w:lang w:val="en-GB"/>
        </w:rPr>
      </w:pPr>
      <w:r w:rsidRPr="003A280C">
        <w:rPr>
          <w:rStyle w:val="markedcontent"/>
          <w:rFonts w:ascii="Calibri" w:hAnsi="Calibri" w:cs="Calibri"/>
          <w:lang w:val="en-GB"/>
        </w:rPr>
        <w:t>Name:</w:t>
      </w:r>
    </w:p>
    <w:p w14:paraId="2E210A10" w14:textId="3A6FC9B9" w:rsidR="003A280C" w:rsidRPr="003A280C" w:rsidRDefault="003A280C" w:rsidP="003A280C">
      <w:pPr>
        <w:pStyle w:val="Default"/>
        <w:rPr>
          <w:rStyle w:val="markedcontent"/>
          <w:rFonts w:ascii="Calibri" w:hAnsi="Calibri" w:cs="Calibri"/>
          <w:lang w:val="en-GB"/>
        </w:rPr>
      </w:pPr>
      <w:r w:rsidRPr="003A280C">
        <w:rPr>
          <w:rStyle w:val="markedcontent"/>
          <w:rFonts w:ascii="Calibri" w:hAnsi="Calibri" w:cs="Calibri"/>
          <w:lang w:val="en-GB"/>
        </w:rPr>
        <w:t>Job title:</w:t>
      </w:r>
    </w:p>
    <w:p w14:paraId="455C9557" w14:textId="6D9A865C" w:rsidR="003A280C" w:rsidRPr="003A280C" w:rsidRDefault="003A280C" w:rsidP="003A280C">
      <w:pPr>
        <w:pStyle w:val="Default"/>
        <w:rPr>
          <w:rStyle w:val="markedcontent"/>
          <w:rFonts w:ascii="Calibri" w:hAnsi="Calibri" w:cs="Calibri"/>
          <w:lang w:val="en-GB"/>
        </w:rPr>
      </w:pPr>
      <w:r w:rsidRPr="003A280C">
        <w:rPr>
          <w:rStyle w:val="markedcontent"/>
          <w:rFonts w:ascii="Calibri" w:hAnsi="Calibri" w:cs="Calibri"/>
          <w:lang w:val="en-GB"/>
        </w:rPr>
        <w:t>Organisation / Department:</w:t>
      </w:r>
    </w:p>
    <w:p w14:paraId="45D81BDD" w14:textId="5C21748D" w:rsidR="003A280C" w:rsidRDefault="003A280C" w:rsidP="003A280C">
      <w:pPr>
        <w:pStyle w:val="Default"/>
        <w:rPr>
          <w:rFonts w:ascii="Calibri" w:hAnsi="Calibri" w:cs="Calibri"/>
        </w:rPr>
      </w:pPr>
      <w:r>
        <w:rPr>
          <w:rFonts w:ascii="Calibri" w:hAnsi="Calibri" w:cs="Calibri"/>
        </w:rPr>
        <w:t>Date:</w:t>
      </w:r>
    </w:p>
    <w:p w14:paraId="155B434F" w14:textId="0A812C41" w:rsidR="00994F46" w:rsidRPr="003A280C" w:rsidRDefault="003A280C" w:rsidP="003A280C">
      <w:pPr>
        <w:pStyle w:val="Default"/>
        <w:rPr>
          <w:rFonts w:ascii="Calibri" w:hAnsi="Calibri" w:cs="Calibri"/>
        </w:rPr>
      </w:pPr>
      <w:proofErr w:type="spellStart"/>
      <w:r>
        <w:rPr>
          <w:rFonts w:ascii="Calibri" w:hAnsi="Calibri" w:cs="Calibri"/>
        </w:rPr>
        <w:t>Signature</w:t>
      </w:r>
      <w:proofErr w:type="spellEnd"/>
      <w:r>
        <w:rPr>
          <w:rFonts w:ascii="Calibri" w:hAnsi="Calibri" w:cs="Calibri"/>
        </w:rPr>
        <w:t>:</w:t>
      </w:r>
    </w:p>
    <w:sectPr w:rsidR="00994F46" w:rsidRPr="003A280C" w:rsidSect="0013403B">
      <w:headerReference w:type="even" r:id="rId8"/>
      <w:headerReference w:type="default" r:id="rId9"/>
      <w:footerReference w:type="even" r:id="rId10"/>
      <w:footerReference w:type="default" r:id="rId11"/>
      <w:headerReference w:type="first" r:id="rId12"/>
      <w:footerReference w:type="first" r:id="rId13"/>
      <w:pgSz w:w="11906" w:h="16838"/>
      <w:pgMar w:top="2552" w:right="1701" w:bottom="1701" w:left="1701" w:header="1939"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FEDDA" w14:textId="77777777" w:rsidR="00785CD6" w:rsidRDefault="00785CD6" w:rsidP="00754B5C">
      <w:pPr>
        <w:spacing w:after="0" w:line="240" w:lineRule="auto"/>
      </w:pPr>
      <w:r>
        <w:separator/>
      </w:r>
    </w:p>
  </w:endnote>
  <w:endnote w:type="continuationSeparator" w:id="0">
    <w:p w14:paraId="455F4AD9" w14:textId="77777777" w:rsidR="00785CD6" w:rsidRDefault="00785CD6" w:rsidP="00754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3A142" w14:textId="77777777" w:rsidR="00CB21A0" w:rsidRDefault="00CB21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920D8" w14:textId="420E8689" w:rsidR="00754B5C" w:rsidRDefault="00754B5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3FB6B" w14:textId="77777777" w:rsidR="00CB21A0" w:rsidRDefault="00CB21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4710CF" w14:textId="77777777" w:rsidR="00785CD6" w:rsidRDefault="00785CD6" w:rsidP="00754B5C">
      <w:pPr>
        <w:spacing w:after="0" w:line="240" w:lineRule="auto"/>
      </w:pPr>
      <w:r>
        <w:separator/>
      </w:r>
    </w:p>
  </w:footnote>
  <w:footnote w:type="continuationSeparator" w:id="0">
    <w:p w14:paraId="45525436" w14:textId="77777777" w:rsidR="00785CD6" w:rsidRDefault="00785CD6" w:rsidP="00754B5C">
      <w:pPr>
        <w:spacing w:after="0" w:line="240" w:lineRule="auto"/>
      </w:pPr>
      <w:r>
        <w:continuationSeparator/>
      </w:r>
    </w:p>
  </w:footnote>
  <w:footnote w:id="1">
    <w:p w14:paraId="5314809C" w14:textId="77777777" w:rsidR="003A280C" w:rsidRPr="003A280C" w:rsidRDefault="003A280C" w:rsidP="003A280C">
      <w:pPr>
        <w:pStyle w:val="Textonotapie"/>
        <w:rPr>
          <w:lang w:val="en-GB"/>
        </w:rPr>
      </w:pPr>
      <w:r>
        <w:rPr>
          <w:rStyle w:val="Refdenotaalpie"/>
        </w:rPr>
        <w:footnoteRef/>
      </w:r>
      <w:r w:rsidRPr="003A280C">
        <w:rPr>
          <w:lang w:val="en-GB"/>
        </w:rPr>
        <w:t xml:space="preserve"> Name of the Company/institution</w:t>
      </w:r>
    </w:p>
  </w:footnote>
  <w:footnote w:id="2">
    <w:p w14:paraId="5496C18E" w14:textId="77777777" w:rsidR="003A280C" w:rsidRPr="003A280C" w:rsidRDefault="003A280C" w:rsidP="003A280C">
      <w:pPr>
        <w:pStyle w:val="Textonotapie"/>
        <w:rPr>
          <w:lang w:val="en-GB"/>
        </w:rPr>
      </w:pPr>
      <w:r>
        <w:rPr>
          <w:rStyle w:val="Refdenotaalpie"/>
        </w:rPr>
        <w:footnoteRef/>
      </w:r>
      <w:r w:rsidRPr="003A280C">
        <w:rPr>
          <w:lang w:val="en-GB"/>
        </w:rPr>
        <w:t xml:space="preserve"> Tick as appropiate </w:t>
      </w:r>
    </w:p>
  </w:footnote>
  <w:footnote w:id="3">
    <w:p w14:paraId="368C391B" w14:textId="77777777" w:rsidR="003A280C" w:rsidRPr="003A280C" w:rsidRDefault="003A280C" w:rsidP="003A280C">
      <w:pPr>
        <w:pStyle w:val="Textonotapie"/>
        <w:rPr>
          <w:lang w:val="en-GB"/>
        </w:rPr>
      </w:pPr>
      <w:r>
        <w:rPr>
          <w:rStyle w:val="Refdenotaalpie"/>
        </w:rPr>
        <w:footnoteRef/>
      </w:r>
      <w:r w:rsidRPr="003A280C">
        <w:rPr>
          <w:lang w:val="en-GB"/>
        </w:rPr>
        <w:t xml:space="preserve"> Type of procedure (work, </w:t>
      </w:r>
      <w:proofErr w:type="gramStart"/>
      <w:r w:rsidRPr="003A280C">
        <w:rPr>
          <w:lang w:val="en-GB"/>
        </w:rPr>
        <w:t>service</w:t>
      </w:r>
      <w:proofErr w:type="gramEnd"/>
      <w:r w:rsidRPr="003A280C">
        <w:rPr>
          <w:lang w:val="en-GB"/>
        </w:rPr>
        <w:t xml:space="preserve"> or supply)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CAEE8" w14:textId="77777777" w:rsidR="00754B5C" w:rsidRDefault="00000000">
    <w:pPr>
      <w:pStyle w:val="Encabezado"/>
    </w:pPr>
    <w:r>
      <w:rPr>
        <w:noProof/>
        <w:lang w:eastAsia="es-ES"/>
      </w:rPr>
      <w:pict w14:anchorId="41718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2848" o:spid="_x0000_s1038" type="#_x0000_t75" style="position:absolute;margin-left:0;margin-top:0;width:595.2pt;height:694.8pt;z-index:-251650048;mso-position-horizontal:center;mso-position-horizontal-relative:margin;mso-position-vertical:center;mso-position-vertical-relative:margin" o:allowincell="f">
          <v:imagedata r:id="rId1" o:title="Marca de agua 25 aniv"/>
          <w10:wrap anchorx="margin" anchory="margin"/>
        </v:shape>
      </w:pict>
    </w:r>
    <w:r>
      <w:rPr>
        <w:noProof/>
      </w:rPr>
      <w:pict w14:anchorId="3B5F27AD">
        <v:shape id="WordPictureWatermark1097708579" o:spid="_x0000_s1035" type="#_x0000_t75" style="position:absolute;margin-left:0;margin-top:0;width:595.2pt;height:648.95pt;z-index:-251655168;mso-position-horizontal:center;mso-position-horizontal-relative:margin;mso-position-vertical:center;mso-position-vertical-relative:margin" o:allowincell="f">
          <v:imagedata r:id="rId2" o:title="i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08DBA" w14:textId="3595774D" w:rsidR="00754B5C" w:rsidRDefault="00483F28">
    <w:pPr>
      <w:pStyle w:val="Encabezado"/>
    </w:pPr>
    <w:r>
      <w:rPr>
        <w:rFonts w:ascii="Arial" w:hAnsi="Arial" w:cs="Arial"/>
        <w:noProof/>
        <w:color w:val="000000"/>
        <w:sz w:val="20"/>
        <w:szCs w:val="20"/>
      </w:rPr>
      <w:drawing>
        <wp:anchor distT="0" distB="0" distL="114300" distR="114300" simplePos="0" relativeHeight="251672576" behindDoc="0" locked="0" layoutInCell="1" allowOverlap="1" wp14:anchorId="6044F70E" wp14:editId="50BC13F0">
          <wp:simplePos x="0" y="0"/>
          <wp:positionH relativeFrom="margin">
            <wp:posOffset>4734560</wp:posOffset>
          </wp:positionH>
          <wp:positionV relativeFrom="paragraph">
            <wp:posOffset>-893445</wp:posOffset>
          </wp:positionV>
          <wp:extent cx="685800" cy="882015"/>
          <wp:effectExtent l="0" t="0" r="0" b="0"/>
          <wp:wrapNone/>
          <wp:docPr id="1944372568" name="Imagen 1944372568"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For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w:drawing>
        <wp:anchor distT="0" distB="0" distL="114300" distR="114300" simplePos="0" relativeHeight="251669504" behindDoc="0" locked="0" layoutInCell="1" allowOverlap="1" wp14:anchorId="468E4026" wp14:editId="7D666AD6">
          <wp:simplePos x="0" y="0"/>
          <wp:positionH relativeFrom="margin">
            <wp:posOffset>1238885</wp:posOffset>
          </wp:positionH>
          <wp:positionV relativeFrom="paragraph">
            <wp:posOffset>-895985</wp:posOffset>
          </wp:positionV>
          <wp:extent cx="1407795" cy="959485"/>
          <wp:effectExtent l="0" t="0" r="0" b="0"/>
          <wp:wrapNone/>
          <wp:docPr id="759905553" name="Imagen 759905553" descr="D:\Usuarios\JoseM\Escritorio\Manual_marca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Usuarios\JoseM\Escritorio\Manual_marca_l.jpg"/>
                  <pic:cNvPicPr>
                    <a:picLocks noChangeAspect="1" noChangeArrowheads="1"/>
                  </pic:cNvPicPr>
                </pic:nvPicPr>
                <pic:blipFill>
                  <a:blip r:embed="rId2">
                    <a:extLst>
                      <a:ext uri="{28A0092B-C50C-407E-A947-70E740481C1C}">
                        <a14:useLocalDpi xmlns:a14="http://schemas.microsoft.com/office/drawing/2010/main" val="0"/>
                      </a:ext>
                    </a:extLst>
                  </a:blip>
                  <a:srcRect l="-1807" t="-906" r="-3743" b="20856"/>
                  <a:stretch>
                    <a:fillRect/>
                  </a:stretch>
                </pic:blipFill>
                <pic:spPr bwMode="auto">
                  <a:xfrm>
                    <a:off x="0" y="0"/>
                    <a:ext cx="1407795" cy="959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5D7F9E96" wp14:editId="57363964">
          <wp:simplePos x="0" y="0"/>
          <wp:positionH relativeFrom="page">
            <wp:posOffset>1094105</wp:posOffset>
          </wp:positionH>
          <wp:positionV relativeFrom="paragraph">
            <wp:posOffset>-905510</wp:posOffset>
          </wp:positionV>
          <wp:extent cx="1071880" cy="1196340"/>
          <wp:effectExtent l="0" t="0" r="0" b="3810"/>
          <wp:wrapThrough wrapText="bothSides">
            <wp:wrapPolygon edited="0">
              <wp:start x="0" y="0"/>
              <wp:lineTo x="0" y="21325"/>
              <wp:lineTo x="21114" y="21325"/>
              <wp:lineTo x="21114" y="0"/>
              <wp:lineTo x="0" y="0"/>
            </wp:wrapPolygon>
          </wp:wrapThrough>
          <wp:docPr id="1497501600" name="Imagen 149750160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3" cstate="print">
                    <a:extLst>
                      <a:ext uri="{28A0092B-C50C-407E-A947-70E740481C1C}">
                        <a14:useLocalDpi xmlns:a14="http://schemas.microsoft.com/office/drawing/2010/main" val="0"/>
                      </a:ext>
                    </a:extLst>
                  </a:blip>
                  <a:srcRect l="44791" t="18814" r="37643" b="43832"/>
                  <a:stretch/>
                </pic:blipFill>
                <pic:spPr bwMode="auto">
                  <a:xfrm>
                    <a:off x="0" y="0"/>
                    <a:ext cx="107188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383D40AE" wp14:editId="5235EBE2">
          <wp:simplePos x="0" y="0"/>
          <wp:positionH relativeFrom="column">
            <wp:posOffset>2874645</wp:posOffset>
          </wp:positionH>
          <wp:positionV relativeFrom="paragraph">
            <wp:posOffset>-910590</wp:posOffset>
          </wp:positionV>
          <wp:extent cx="1743075" cy="840740"/>
          <wp:effectExtent l="0" t="0" r="9525" b="0"/>
          <wp:wrapThrough wrapText="bothSides">
            <wp:wrapPolygon edited="0">
              <wp:start x="0" y="0"/>
              <wp:lineTo x="0" y="21045"/>
              <wp:lineTo x="21482" y="21045"/>
              <wp:lineTo x="21482" y="0"/>
              <wp:lineTo x="0" y="0"/>
            </wp:wrapPolygon>
          </wp:wrapThrough>
          <wp:docPr id="949774861" name="Imagen 1" descr="Archivo:Logotipo del Gobierno de Españ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Archivo:Logotipo del Gobierno de España.sv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43075"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lang w:eastAsia="es-ES"/>
      </w:rPr>
      <w:pict w14:anchorId="2B921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2849" o:spid="_x0000_s1039" type="#_x0000_t75" style="position:absolute;margin-left:-85.5pt;margin-top:-19.85pt;width:595.2pt;height:694.8pt;z-index:-251649024;mso-position-horizontal-relative:margin;mso-position-vertical-relative:margin" o:allowincell="f">
          <v:imagedata r:id="rId5" o:title="Marca de agua 25 aniv"/>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B6832" w14:textId="77777777" w:rsidR="00754B5C" w:rsidRDefault="00000000">
    <w:pPr>
      <w:pStyle w:val="Encabezado"/>
    </w:pPr>
    <w:r>
      <w:rPr>
        <w:noProof/>
        <w:lang w:eastAsia="es-ES"/>
      </w:rPr>
      <w:pict w14:anchorId="0871B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2847" o:spid="_x0000_s1037" type="#_x0000_t75" style="position:absolute;margin-left:0;margin-top:0;width:595.2pt;height:694.8pt;z-index:-251651072;mso-position-horizontal:center;mso-position-horizontal-relative:margin;mso-position-vertical:center;mso-position-vertical-relative:margin" o:allowincell="f">
          <v:imagedata r:id="rId1" o:title="Marca de agua 25 aniv"/>
          <w10:wrap anchorx="margin" anchory="margin"/>
        </v:shape>
      </w:pict>
    </w:r>
    <w:r>
      <w:rPr>
        <w:noProof/>
      </w:rPr>
      <w:pict w14:anchorId="0DB44E34">
        <v:shape id="WordPictureWatermark1097708578" o:spid="_x0000_s1034" type="#_x0000_t75" style="position:absolute;margin-left:0;margin-top:0;width:595.2pt;height:648.95pt;z-index:-251656192;mso-position-horizontal:center;mso-position-horizontal-relative:margin;mso-position-vertical:center;mso-position-vertical-relative:margin" o:allowincell="f">
          <v:imagedata r:id="rId2" o:title="i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EF3F31"/>
    <w:multiLevelType w:val="hybridMultilevel"/>
    <w:tmpl w:val="8130B3E4"/>
    <w:lvl w:ilvl="0" w:tplc="6CA0AC9C">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439868CD"/>
    <w:multiLevelType w:val="multilevel"/>
    <w:tmpl w:val="2D6279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0657A8E"/>
    <w:multiLevelType w:val="hybridMultilevel"/>
    <w:tmpl w:val="2F925394"/>
    <w:lvl w:ilvl="0" w:tplc="C3702546">
      <w:start w:val="1"/>
      <w:numFmt w:val="decimal"/>
      <w:lvlText w:val="%1."/>
      <w:lvlJc w:val="left"/>
      <w:pPr>
        <w:ind w:left="786" w:hanging="360"/>
      </w:pPr>
      <w:rPr>
        <w:rFonts w:hint="default"/>
        <w:b w:val="0"/>
        <w:color w:val="auto"/>
        <w:sz w:val="22"/>
        <w:szCs w:val="22"/>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63E81527"/>
    <w:multiLevelType w:val="hybridMultilevel"/>
    <w:tmpl w:val="7C2052A8"/>
    <w:lvl w:ilvl="0" w:tplc="0C0A0017">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 w15:restartNumberingAfterBreak="0">
    <w:nsid w:val="759A6592"/>
    <w:multiLevelType w:val="hybridMultilevel"/>
    <w:tmpl w:val="DF0435D8"/>
    <w:lvl w:ilvl="0" w:tplc="51E2AB6C">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num w:numId="1" w16cid:durableId="74327587">
    <w:abstractNumId w:val="2"/>
  </w:num>
  <w:num w:numId="2" w16cid:durableId="150414429">
    <w:abstractNumId w:val="1"/>
  </w:num>
  <w:num w:numId="3" w16cid:durableId="1722024053">
    <w:abstractNumId w:val="0"/>
  </w:num>
  <w:num w:numId="4" w16cid:durableId="1759593556">
    <w:abstractNumId w:val="4"/>
  </w:num>
  <w:num w:numId="5" w16cid:durableId="6252822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B5C"/>
    <w:rsid w:val="0001632C"/>
    <w:rsid w:val="00046C25"/>
    <w:rsid w:val="000646D7"/>
    <w:rsid w:val="00066BE5"/>
    <w:rsid w:val="00067393"/>
    <w:rsid w:val="000860C1"/>
    <w:rsid w:val="00095DDF"/>
    <w:rsid w:val="000A116D"/>
    <w:rsid w:val="000A48A1"/>
    <w:rsid w:val="000A57E2"/>
    <w:rsid w:val="000B27E0"/>
    <w:rsid w:val="000C372E"/>
    <w:rsid w:val="000C6974"/>
    <w:rsid w:val="000E3181"/>
    <w:rsid w:val="00105126"/>
    <w:rsid w:val="0013403B"/>
    <w:rsid w:val="0014265B"/>
    <w:rsid w:val="00142EA1"/>
    <w:rsid w:val="001553DD"/>
    <w:rsid w:val="001955A8"/>
    <w:rsid w:val="001A32F8"/>
    <w:rsid w:val="001C1D2B"/>
    <w:rsid w:val="001D24C0"/>
    <w:rsid w:val="00202E28"/>
    <w:rsid w:val="0022025A"/>
    <w:rsid w:val="0025644A"/>
    <w:rsid w:val="00265E4B"/>
    <w:rsid w:val="00273A27"/>
    <w:rsid w:val="002939D9"/>
    <w:rsid w:val="002C1D54"/>
    <w:rsid w:val="002D7545"/>
    <w:rsid w:val="002E1AA7"/>
    <w:rsid w:val="002E55C6"/>
    <w:rsid w:val="00337A2C"/>
    <w:rsid w:val="00355135"/>
    <w:rsid w:val="00364481"/>
    <w:rsid w:val="003733D8"/>
    <w:rsid w:val="00394ACC"/>
    <w:rsid w:val="00395345"/>
    <w:rsid w:val="003A280C"/>
    <w:rsid w:val="003B6958"/>
    <w:rsid w:val="003D247E"/>
    <w:rsid w:val="003E4252"/>
    <w:rsid w:val="003E45CB"/>
    <w:rsid w:val="004014A7"/>
    <w:rsid w:val="004166D0"/>
    <w:rsid w:val="00450188"/>
    <w:rsid w:val="00450DC5"/>
    <w:rsid w:val="0048254B"/>
    <w:rsid w:val="00483F28"/>
    <w:rsid w:val="004963A5"/>
    <w:rsid w:val="004B0AD7"/>
    <w:rsid w:val="004C7EBC"/>
    <w:rsid w:val="005017DD"/>
    <w:rsid w:val="00503590"/>
    <w:rsid w:val="005219DC"/>
    <w:rsid w:val="00540EE3"/>
    <w:rsid w:val="00551465"/>
    <w:rsid w:val="0056192E"/>
    <w:rsid w:val="00574562"/>
    <w:rsid w:val="00576513"/>
    <w:rsid w:val="005870F4"/>
    <w:rsid w:val="005B5E23"/>
    <w:rsid w:val="005D6CDC"/>
    <w:rsid w:val="005F1894"/>
    <w:rsid w:val="005F38A5"/>
    <w:rsid w:val="005F5468"/>
    <w:rsid w:val="00627705"/>
    <w:rsid w:val="006573CE"/>
    <w:rsid w:val="0066686B"/>
    <w:rsid w:val="0066772C"/>
    <w:rsid w:val="006700F3"/>
    <w:rsid w:val="00670F5E"/>
    <w:rsid w:val="00696F1A"/>
    <w:rsid w:val="006A7146"/>
    <w:rsid w:val="006E444B"/>
    <w:rsid w:val="006F3C64"/>
    <w:rsid w:val="006F7CDE"/>
    <w:rsid w:val="007161EF"/>
    <w:rsid w:val="007177FD"/>
    <w:rsid w:val="00726945"/>
    <w:rsid w:val="0074025F"/>
    <w:rsid w:val="00754B5C"/>
    <w:rsid w:val="00785CD6"/>
    <w:rsid w:val="00786349"/>
    <w:rsid w:val="007A0AF4"/>
    <w:rsid w:val="007B0976"/>
    <w:rsid w:val="007B524A"/>
    <w:rsid w:val="007B7DC2"/>
    <w:rsid w:val="007D5863"/>
    <w:rsid w:val="007E62B5"/>
    <w:rsid w:val="007E7C33"/>
    <w:rsid w:val="008404B9"/>
    <w:rsid w:val="008520F2"/>
    <w:rsid w:val="008666BF"/>
    <w:rsid w:val="008807DF"/>
    <w:rsid w:val="008900A0"/>
    <w:rsid w:val="00894063"/>
    <w:rsid w:val="008B01AB"/>
    <w:rsid w:val="008B6978"/>
    <w:rsid w:val="008D4260"/>
    <w:rsid w:val="008E4053"/>
    <w:rsid w:val="00917AE1"/>
    <w:rsid w:val="00933C31"/>
    <w:rsid w:val="00983B8C"/>
    <w:rsid w:val="00986783"/>
    <w:rsid w:val="00994F46"/>
    <w:rsid w:val="009B383D"/>
    <w:rsid w:val="009C1F9C"/>
    <w:rsid w:val="009D2310"/>
    <w:rsid w:val="009D49F7"/>
    <w:rsid w:val="009D586B"/>
    <w:rsid w:val="009D6F5C"/>
    <w:rsid w:val="009E6315"/>
    <w:rsid w:val="009F122A"/>
    <w:rsid w:val="009F4302"/>
    <w:rsid w:val="00A2075E"/>
    <w:rsid w:val="00A220BF"/>
    <w:rsid w:val="00A252F7"/>
    <w:rsid w:val="00A27C22"/>
    <w:rsid w:val="00A31AC0"/>
    <w:rsid w:val="00A35766"/>
    <w:rsid w:val="00A36BDB"/>
    <w:rsid w:val="00A4298B"/>
    <w:rsid w:val="00A5233A"/>
    <w:rsid w:val="00A7686F"/>
    <w:rsid w:val="00A80420"/>
    <w:rsid w:val="00A83443"/>
    <w:rsid w:val="00A911B7"/>
    <w:rsid w:val="00A97AD3"/>
    <w:rsid w:val="00AA2D03"/>
    <w:rsid w:val="00AA3187"/>
    <w:rsid w:val="00AA5C6F"/>
    <w:rsid w:val="00B318CA"/>
    <w:rsid w:val="00B32EAA"/>
    <w:rsid w:val="00B61065"/>
    <w:rsid w:val="00B75545"/>
    <w:rsid w:val="00B8132F"/>
    <w:rsid w:val="00BA5443"/>
    <w:rsid w:val="00BA597B"/>
    <w:rsid w:val="00BB17B9"/>
    <w:rsid w:val="00BB280F"/>
    <w:rsid w:val="00BD6453"/>
    <w:rsid w:val="00BF17A7"/>
    <w:rsid w:val="00C03560"/>
    <w:rsid w:val="00C04C5E"/>
    <w:rsid w:val="00C17EE0"/>
    <w:rsid w:val="00C20699"/>
    <w:rsid w:val="00C50B84"/>
    <w:rsid w:val="00C51806"/>
    <w:rsid w:val="00C60979"/>
    <w:rsid w:val="00C72CC0"/>
    <w:rsid w:val="00C762DE"/>
    <w:rsid w:val="00C86EDD"/>
    <w:rsid w:val="00C92F34"/>
    <w:rsid w:val="00CA591E"/>
    <w:rsid w:val="00CA5B79"/>
    <w:rsid w:val="00CA6A8E"/>
    <w:rsid w:val="00CB21A0"/>
    <w:rsid w:val="00CB659F"/>
    <w:rsid w:val="00CB76AF"/>
    <w:rsid w:val="00CD7328"/>
    <w:rsid w:val="00CE7805"/>
    <w:rsid w:val="00D0607E"/>
    <w:rsid w:val="00D1118E"/>
    <w:rsid w:val="00D130D4"/>
    <w:rsid w:val="00D13E09"/>
    <w:rsid w:val="00D16965"/>
    <w:rsid w:val="00D24972"/>
    <w:rsid w:val="00D359BC"/>
    <w:rsid w:val="00D63771"/>
    <w:rsid w:val="00D67C67"/>
    <w:rsid w:val="00DA683B"/>
    <w:rsid w:val="00DA7C24"/>
    <w:rsid w:val="00DB439A"/>
    <w:rsid w:val="00DC6A75"/>
    <w:rsid w:val="00DC6E12"/>
    <w:rsid w:val="00DD7EC9"/>
    <w:rsid w:val="00DF58D7"/>
    <w:rsid w:val="00E114F4"/>
    <w:rsid w:val="00E119CC"/>
    <w:rsid w:val="00E25DA4"/>
    <w:rsid w:val="00E40296"/>
    <w:rsid w:val="00E51A82"/>
    <w:rsid w:val="00E52511"/>
    <w:rsid w:val="00E57147"/>
    <w:rsid w:val="00E733F9"/>
    <w:rsid w:val="00EC1600"/>
    <w:rsid w:val="00EC4BA2"/>
    <w:rsid w:val="00ED2920"/>
    <w:rsid w:val="00F00EFA"/>
    <w:rsid w:val="00F04422"/>
    <w:rsid w:val="00F04BBC"/>
    <w:rsid w:val="00F1171A"/>
    <w:rsid w:val="00F24D6B"/>
    <w:rsid w:val="00F5644F"/>
    <w:rsid w:val="00F56581"/>
    <w:rsid w:val="00F57FEF"/>
    <w:rsid w:val="00FA2466"/>
    <w:rsid w:val="00FA7A1D"/>
    <w:rsid w:val="00FB1B7A"/>
    <w:rsid w:val="00FB4B7B"/>
    <w:rsid w:val="00FC205A"/>
    <w:rsid w:val="00FC3E90"/>
    <w:rsid w:val="00FE66B7"/>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C0696"/>
  <w15:docId w15:val="{79D305FC-08E6-4925-AC17-1EE6FCBA9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7705"/>
    <w:pPr>
      <w:spacing w:after="200" w:line="276" w:lineRule="auto"/>
    </w:pPr>
    <w:rPr>
      <w:rFonts w:ascii="Calibri" w:eastAsia="Calibri" w:hAnsi="Calibri" w:cs="Calibri"/>
      <w:lang w:eastAsia="es-ES"/>
    </w:rPr>
  </w:style>
  <w:style w:type="paragraph" w:styleId="Ttulo2">
    <w:name w:val="heading 2"/>
    <w:basedOn w:val="Normal"/>
    <w:link w:val="Ttulo2Car"/>
    <w:uiPriority w:val="1"/>
    <w:qFormat/>
    <w:rsid w:val="007177FD"/>
    <w:pPr>
      <w:widowControl w:val="0"/>
      <w:autoSpaceDE w:val="0"/>
      <w:autoSpaceDN w:val="0"/>
      <w:spacing w:after="0" w:line="240" w:lineRule="auto"/>
      <w:ind w:left="2145" w:right="1421" w:firstLine="3"/>
      <w:jc w:val="both"/>
      <w:outlineLvl w:val="1"/>
    </w:pPr>
    <w:rPr>
      <w:rFonts w:ascii="Arial" w:eastAsia="Arial" w:hAnsi="Arial" w:cs="Arial"/>
      <w: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4B5C"/>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754B5C"/>
  </w:style>
  <w:style w:type="paragraph" w:styleId="Piedepgina">
    <w:name w:val="footer"/>
    <w:basedOn w:val="Normal"/>
    <w:link w:val="PiedepginaCar"/>
    <w:uiPriority w:val="99"/>
    <w:unhideWhenUsed/>
    <w:rsid w:val="00754B5C"/>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754B5C"/>
  </w:style>
  <w:style w:type="table" w:styleId="Tablaconcuadrcula">
    <w:name w:val="Table Grid"/>
    <w:basedOn w:val="Tablanormal"/>
    <w:uiPriority w:val="39"/>
    <w:rsid w:val="00355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66B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BE5"/>
    <w:rPr>
      <w:rFonts w:ascii="Segoe UI" w:hAnsi="Segoe UI" w:cs="Segoe UI"/>
      <w:sz w:val="18"/>
      <w:szCs w:val="18"/>
    </w:rPr>
  </w:style>
  <w:style w:type="character" w:customStyle="1" w:styleId="Ttulo2Car">
    <w:name w:val="Título 2 Car"/>
    <w:basedOn w:val="Fuentedeprrafopredeter"/>
    <w:link w:val="Ttulo2"/>
    <w:uiPriority w:val="1"/>
    <w:rsid w:val="007177FD"/>
    <w:rPr>
      <w:rFonts w:ascii="Arial" w:eastAsia="Arial" w:hAnsi="Arial" w:cs="Arial"/>
      <w:i/>
      <w:lang w:val="en-US"/>
    </w:rPr>
  </w:style>
  <w:style w:type="paragraph" w:styleId="Textoindependiente">
    <w:name w:val="Body Text"/>
    <w:basedOn w:val="Normal"/>
    <w:link w:val="TextoindependienteCar"/>
    <w:uiPriority w:val="1"/>
    <w:qFormat/>
    <w:rsid w:val="007177FD"/>
    <w:pPr>
      <w:widowControl w:val="0"/>
      <w:autoSpaceDE w:val="0"/>
      <w:autoSpaceDN w:val="0"/>
      <w:spacing w:after="0" w:line="240" w:lineRule="auto"/>
    </w:pPr>
    <w:rPr>
      <w:rFonts w:ascii="Arial" w:eastAsia="Arial" w:hAnsi="Arial" w:cs="Arial"/>
      <w:sz w:val="21"/>
      <w:szCs w:val="21"/>
      <w:lang w:val="en-US" w:eastAsia="en-US"/>
    </w:rPr>
  </w:style>
  <w:style w:type="character" w:customStyle="1" w:styleId="TextoindependienteCar">
    <w:name w:val="Texto independiente Car"/>
    <w:basedOn w:val="Fuentedeprrafopredeter"/>
    <w:link w:val="Textoindependiente"/>
    <w:uiPriority w:val="1"/>
    <w:rsid w:val="007177FD"/>
    <w:rPr>
      <w:rFonts w:ascii="Arial" w:eastAsia="Arial" w:hAnsi="Arial" w:cs="Arial"/>
      <w:sz w:val="21"/>
      <w:szCs w:val="21"/>
      <w:lang w:val="en-US"/>
    </w:rPr>
  </w:style>
  <w:style w:type="paragraph" w:styleId="Prrafodelista">
    <w:name w:val="List Paragraph"/>
    <w:basedOn w:val="Normal"/>
    <w:uiPriority w:val="34"/>
    <w:qFormat/>
    <w:rsid w:val="007177FD"/>
    <w:pPr>
      <w:widowControl w:val="0"/>
      <w:autoSpaceDE w:val="0"/>
      <w:autoSpaceDN w:val="0"/>
      <w:spacing w:before="1" w:after="0" w:line="240" w:lineRule="auto"/>
      <w:ind w:left="2569" w:right="109" w:hanging="440"/>
      <w:jc w:val="both"/>
    </w:pPr>
    <w:rPr>
      <w:rFonts w:ascii="Arial" w:eastAsia="Arial" w:hAnsi="Arial" w:cs="Arial"/>
      <w:lang w:val="en-US" w:eastAsia="en-US"/>
    </w:rPr>
  </w:style>
  <w:style w:type="character" w:styleId="Hipervnculo">
    <w:name w:val="Hyperlink"/>
    <w:basedOn w:val="Fuentedeprrafopredeter"/>
    <w:uiPriority w:val="99"/>
    <w:unhideWhenUsed/>
    <w:rsid w:val="002D7545"/>
    <w:rPr>
      <w:color w:val="0563C1" w:themeColor="hyperlink"/>
      <w:u w:val="single"/>
    </w:rPr>
  </w:style>
  <w:style w:type="paragraph" w:customStyle="1" w:styleId="Default">
    <w:name w:val="Default"/>
    <w:rsid w:val="00994F46"/>
    <w:pPr>
      <w:autoSpaceDN w:val="0"/>
      <w:spacing w:after="0" w:line="240" w:lineRule="auto"/>
      <w:textAlignment w:val="baseline"/>
    </w:pPr>
    <w:rPr>
      <w:rFonts w:ascii="Arial" w:eastAsia="Arial" w:hAnsi="Arial" w:cs="Arial"/>
      <w:color w:val="000000"/>
      <w:kern w:val="3"/>
      <w:sz w:val="24"/>
      <w:szCs w:val="24"/>
      <w:lang w:eastAsia="zh-CN" w:bidi="hi-IN"/>
    </w:rPr>
  </w:style>
  <w:style w:type="character" w:styleId="Refdenotaalpie">
    <w:name w:val="footnote reference"/>
    <w:basedOn w:val="Fuentedeprrafopredeter"/>
    <w:rsid w:val="00994F46"/>
    <w:rPr>
      <w:position w:val="0"/>
      <w:vertAlign w:val="superscript"/>
    </w:rPr>
  </w:style>
  <w:style w:type="paragraph" w:styleId="Textonotapie">
    <w:name w:val="footnote text"/>
    <w:basedOn w:val="Normal"/>
    <w:link w:val="TextonotapieCar"/>
    <w:rsid w:val="00994F46"/>
    <w:pPr>
      <w:autoSpaceDN w:val="0"/>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994F46"/>
    <w:rPr>
      <w:rFonts w:ascii="Times New Roman" w:eastAsia="Times New Roman" w:hAnsi="Times New Roman" w:cs="Times New Roman"/>
      <w:sz w:val="20"/>
      <w:szCs w:val="20"/>
      <w:lang w:eastAsia="es-ES"/>
    </w:rPr>
  </w:style>
  <w:style w:type="character" w:customStyle="1" w:styleId="markedcontent">
    <w:name w:val="markedcontent"/>
    <w:basedOn w:val="Fuentedeprrafopredeter"/>
    <w:rsid w:val="00994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1.jpe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05648-15B3-4E53-9CD9-2EA4A518B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276</Words>
  <Characters>1523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iara</dc:creator>
  <cp:lastModifiedBy>Francisco Gomez Gomez</cp:lastModifiedBy>
  <cp:revision>3</cp:revision>
  <cp:lastPrinted>2018-10-11T08:50:00Z</cp:lastPrinted>
  <dcterms:created xsi:type="dcterms:W3CDTF">2024-05-22T17:21:00Z</dcterms:created>
  <dcterms:modified xsi:type="dcterms:W3CDTF">2024-05-22T17:24:00Z</dcterms:modified>
</cp:coreProperties>
</file>