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82" w:rsidRPr="00500809" w:rsidRDefault="00044182" w:rsidP="00044182">
      <w:pPr>
        <w:jc w:val="center"/>
        <w:rPr>
          <w:rFonts w:ascii="Book Antiqua" w:hAnsi="Book Antiqua"/>
          <w:b/>
          <w:sz w:val="23"/>
          <w:szCs w:val="23"/>
        </w:rPr>
      </w:pPr>
      <w:r w:rsidRPr="00500809">
        <w:rPr>
          <w:rFonts w:ascii="Book Antiqua" w:hAnsi="Book Antiqua"/>
          <w:b/>
          <w:sz w:val="23"/>
          <w:szCs w:val="23"/>
        </w:rPr>
        <w:t xml:space="preserve">CONVENIO ESPECÍFICO DE COLABORACIÓN ENTRE LA UNIVERSIDAD DE </w:t>
      </w:r>
      <w:r w:rsidR="0064413A" w:rsidRPr="00500809">
        <w:rPr>
          <w:rFonts w:ascii="Book Antiqua" w:hAnsi="Book Antiqua"/>
          <w:b/>
          <w:sz w:val="23"/>
          <w:szCs w:val="23"/>
        </w:rPr>
        <w:t>HUELVA</w:t>
      </w:r>
      <w:r w:rsidR="00500809">
        <w:rPr>
          <w:rFonts w:ascii="Book Antiqua" w:hAnsi="Book Antiqua"/>
          <w:b/>
          <w:sz w:val="23"/>
          <w:szCs w:val="23"/>
        </w:rPr>
        <w:t xml:space="preserve"> Y  …………………..</w:t>
      </w:r>
      <w:r w:rsidRPr="00500809">
        <w:rPr>
          <w:rFonts w:ascii="Book Antiqua" w:hAnsi="Book Antiqua"/>
          <w:b/>
          <w:sz w:val="23"/>
          <w:szCs w:val="23"/>
        </w:rPr>
        <w:t xml:space="preserve"> PARA</w:t>
      </w:r>
      <w:r w:rsidR="00500809">
        <w:rPr>
          <w:rFonts w:ascii="Book Antiqua" w:hAnsi="Book Antiqua"/>
          <w:b/>
          <w:sz w:val="23"/>
          <w:szCs w:val="23"/>
        </w:rPr>
        <w:t>……………………………………..</w:t>
      </w:r>
    </w:p>
    <w:p w:rsidR="00044182" w:rsidRPr="00500809" w:rsidRDefault="00044182">
      <w:pPr>
        <w:rPr>
          <w:rFonts w:ascii="Book Antiqua" w:hAnsi="Book Antiqua"/>
          <w:sz w:val="23"/>
          <w:szCs w:val="23"/>
        </w:rPr>
      </w:pPr>
    </w:p>
    <w:p w:rsidR="00044182" w:rsidRPr="00500809" w:rsidRDefault="00044182" w:rsidP="00500809">
      <w:pPr>
        <w:jc w:val="right"/>
        <w:rPr>
          <w:rFonts w:ascii="Book Antiqua" w:hAnsi="Book Antiqua"/>
          <w:sz w:val="23"/>
          <w:szCs w:val="23"/>
        </w:rPr>
      </w:pPr>
      <w:r w:rsidRPr="00500809">
        <w:rPr>
          <w:rFonts w:ascii="Book Antiqua" w:hAnsi="Book Antiqua"/>
          <w:sz w:val="23"/>
          <w:szCs w:val="23"/>
        </w:rPr>
        <w:t>En Huelva, a ……………………de ……………………de……………….</w:t>
      </w:r>
    </w:p>
    <w:p w:rsidR="00044182" w:rsidRPr="00500809" w:rsidRDefault="00044182" w:rsidP="00044182">
      <w:pPr>
        <w:jc w:val="center"/>
        <w:rPr>
          <w:rFonts w:ascii="Book Antiqua" w:hAnsi="Book Antiqua"/>
          <w:sz w:val="23"/>
          <w:szCs w:val="23"/>
        </w:rPr>
      </w:pPr>
    </w:p>
    <w:p w:rsidR="00044182" w:rsidRPr="00500809" w:rsidRDefault="00BF65B9" w:rsidP="00044182">
      <w:pPr>
        <w:jc w:val="center"/>
        <w:rPr>
          <w:rFonts w:ascii="Book Antiqua" w:hAnsi="Book Antiqua"/>
          <w:b/>
          <w:sz w:val="23"/>
          <w:szCs w:val="23"/>
        </w:rPr>
      </w:pPr>
      <w:r w:rsidRPr="00500809">
        <w:rPr>
          <w:rFonts w:ascii="Book Antiqua" w:hAnsi="Book Antiqua"/>
          <w:b/>
          <w:sz w:val="23"/>
          <w:szCs w:val="23"/>
        </w:rPr>
        <w:t>REUNIDOS</w:t>
      </w:r>
    </w:p>
    <w:p w:rsidR="00A45758" w:rsidRPr="00500809" w:rsidRDefault="00BF65B9" w:rsidP="00BF65B9">
      <w:pPr>
        <w:jc w:val="both"/>
        <w:rPr>
          <w:rFonts w:ascii="Book Antiqua" w:hAnsi="Book Antiqua"/>
          <w:sz w:val="23"/>
          <w:szCs w:val="23"/>
        </w:rPr>
      </w:pPr>
      <w:r w:rsidRPr="00500809">
        <w:rPr>
          <w:rFonts w:ascii="Book Antiqua" w:hAnsi="Book Antiqua"/>
          <w:sz w:val="23"/>
          <w:szCs w:val="23"/>
        </w:rPr>
        <w:t xml:space="preserve">De una parte, Dª. Mª Antonia Peña Guerrero, Rectora </w:t>
      </w:r>
      <w:r w:rsidR="00424BE4" w:rsidRPr="00500809">
        <w:rPr>
          <w:rFonts w:ascii="Book Antiqua" w:hAnsi="Book Antiqua"/>
          <w:sz w:val="23"/>
          <w:szCs w:val="23"/>
        </w:rPr>
        <w:t xml:space="preserve">Magnífica </w:t>
      </w:r>
      <w:r w:rsidRPr="00500809">
        <w:rPr>
          <w:rFonts w:ascii="Book Antiqua" w:hAnsi="Book Antiqua"/>
          <w:sz w:val="23"/>
          <w:szCs w:val="23"/>
        </w:rPr>
        <w:t xml:space="preserve">de la Universidad de Huelva, </w:t>
      </w:r>
      <w:r w:rsidR="00131C84" w:rsidRPr="00500809">
        <w:rPr>
          <w:rFonts w:ascii="Book Antiqua" w:hAnsi="Book Antiqua"/>
          <w:sz w:val="23"/>
          <w:szCs w:val="23"/>
        </w:rPr>
        <w:t>con C.I.F.: Q-7150008F, nombrada</w:t>
      </w:r>
      <w:r w:rsidRPr="00500809">
        <w:rPr>
          <w:rFonts w:ascii="Book Antiqua" w:hAnsi="Book Antiqua"/>
          <w:sz w:val="23"/>
          <w:szCs w:val="23"/>
        </w:rPr>
        <w:t xml:space="preserve"> </w:t>
      </w:r>
      <w:r w:rsidR="001A0807" w:rsidRPr="00500809">
        <w:rPr>
          <w:rFonts w:ascii="Book Antiqua" w:hAnsi="Book Antiqua"/>
          <w:sz w:val="23"/>
          <w:szCs w:val="23"/>
        </w:rPr>
        <w:t xml:space="preserve">por </w:t>
      </w:r>
      <w:r w:rsidR="00500809">
        <w:rPr>
          <w:rFonts w:ascii="Book Antiqua" w:hAnsi="Book Antiqua"/>
          <w:sz w:val="23"/>
          <w:szCs w:val="23"/>
        </w:rPr>
        <w:t>Decreto 171/2021, de 25 de mayo</w:t>
      </w:r>
      <w:r w:rsidR="00131C84" w:rsidRPr="00500809">
        <w:rPr>
          <w:rFonts w:ascii="Book Antiqua" w:hAnsi="Book Antiqua"/>
          <w:sz w:val="23"/>
          <w:szCs w:val="23"/>
        </w:rPr>
        <w:t xml:space="preserve">, </w:t>
      </w:r>
      <w:r w:rsidRPr="00500809">
        <w:rPr>
          <w:rFonts w:ascii="Book Antiqua" w:hAnsi="Book Antiqua"/>
          <w:sz w:val="23"/>
          <w:szCs w:val="23"/>
        </w:rPr>
        <w:t xml:space="preserve">y </w:t>
      </w:r>
      <w:r w:rsidR="00131C84" w:rsidRPr="00500809">
        <w:rPr>
          <w:rFonts w:ascii="Book Antiqua" w:hAnsi="Book Antiqua"/>
          <w:sz w:val="23"/>
          <w:szCs w:val="23"/>
        </w:rPr>
        <w:t xml:space="preserve">actuando en función de las </w:t>
      </w:r>
      <w:r w:rsidR="009205D7" w:rsidRPr="00500809">
        <w:rPr>
          <w:rFonts w:ascii="Book Antiqua" w:hAnsi="Book Antiqua"/>
          <w:sz w:val="23"/>
          <w:szCs w:val="23"/>
        </w:rPr>
        <w:t>competencia</w:t>
      </w:r>
      <w:r w:rsidR="00131C84" w:rsidRPr="00500809">
        <w:rPr>
          <w:rFonts w:ascii="Book Antiqua" w:hAnsi="Book Antiqua"/>
          <w:sz w:val="23"/>
          <w:szCs w:val="23"/>
        </w:rPr>
        <w:t xml:space="preserve">s que tiene asignadas de acuerdo con </w:t>
      </w:r>
      <w:bookmarkStart w:id="0" w:name="_GoBack"/>
      <w:bookmarkEnd w:id="0"/>
      <w:r w:rsidR="009205D7" w:rsidRPr="00500809">
        <w:rPr>
          <w:rFonts w:ascii="Book Antiqua" w:hAnsi="Book Antiqua"/>
          <w:sz w:val="23"/>
          <w:szCs w:val="23"/>
        </w:rPr>
        <w:t xml:space="preserve">art. 31.n) </w:t>
      </w:r>
      <w:r w:rsidR="00131C84" w:rsidRPr="00500809">
        <w:rPr>
          <w:rFonts w:ascii="Book Antiqua" w:hAnsi="Book Antiqua"/>
          <w:sz w:val="23"/>
          <w:szCs w:val="23"/>
        </w:rPr>
        <w:t xml:space="preserve">de </w:t>
      </w:r>
      <w:r w:rsidR="009205D7" w:rsidRPr="00500809">
        <w:rPr>
          <w:rFonts w:ascii="Book Antiqua" w:hAnsi="Book Antiqua"/>
          <w:sz w:val="23"/>
          <w:szCs w:val="23"/>
        </w:rPr>
        <w:t xml:space="preserve">los </w:t>
      </w:r>
      <w:r w:rsidRPr="00500809">
        <w:rPr>
          <w:rFonts w:ascii="Book Antiqua" w:hAnsi="Book Antiqua"/>
          <w:sz w:val="23"/>
          <w:szCs w:val="23"/>
        </w:rPr>
        <w:t xml:space="preserve">Estatutos de la Universidad de </w:t>
      </w:r>
      <w:r w:rsidR="009205D7" w:rsidRPr="00500809">
        <w:rPr>
          <w:rFonts w:ascii="Book Antiqua" w:hAnsi="Book Antiqua"/>
          <w:sz w:val="23"/>
          <w:szCs w:val="23"/>
        </w:rPr>
        <w:t xml:space="preserve">Huelva, </w:t>
      </w:r>
      <w:r w:rsidR="00131C84" w:rsidRPr="00500809">
        <w:rPr>
          <w:rFonts w:ascii="Book Antiqua" w:hAnsi="Book Antiqua"/>
          <w:sz w:val="23"/>
          <w:szCs w:val="23"/>
        </w:rPr>
        <w:t>aprobados por Decreto 232/2011, de 12 de julio (B.O.J.A. núm. 147, de 28 de julio de 2011), modificados por Decreto 35/2018, de 6 de febrero (B.O.J.A. núm. 30, de 12 de febrero de 2018)</w:t>
      </w:r>
      <w:r w:rsidRPr="00500809">
        <w:rPr>
          <w:rFonts w:ascii="Book Antiqua" w:hAnsi="Book Antiqua"/>
          <w:sz w:val="23"/>
          <w:szCs w:val="23"/>
        </w:rPr>
        <w:t xml:space="preserve">. </w:t>
      </w:r>
      <w:r w:rsidR="00500809">
        <w:rPr>
          <w:rFonts w:ascii="Book Antiqua" w:hAnsi="Book Antiqua"/>
          <w:sz w:val="23"/>
          <w:szCs w:val="23"/>
        </w:rPr>
        <w:t xml:space="preserve">La Universidad de Huelva tiene domicilio en Calle Doctor Cantero Cuadrado, núm. 6 de Huelva. </w:t>
      </w:r>
    </w:p>
    <w:p w:rsidR="00A45758" w:rsidRDefault="00BF65B9" w:rsidP="00BF65B9">
      <w:pPr>
        <w:jc w:val="both"/>
        <w:rPr>
          <w:rFonts w:ascii="Book Antiqua" w:hAnsi="Book Antiqua"/>
          <w:sz w:val="23"/>
          <w:szCs w:val="23"/>
        </w:rPr>
      </w:pPr>
      <w:r w:rsidRPr="00500809">
        <w:rPr>
          <w:rFonts w:ascii="Book Antiqua" w:hAnsi="Book Antiqua"/>
          <w:sz w:val="23"/>
          <w:szCs w:val="23"/>
        </w:rPr>
        <w:t>Y de otra parte, D./Dª</w:t>
      </w:r>
      <w:r w:rsidR="00A45758" w:rsidRPr="00500809">
        <w:rPr>
          <w:rFonts w:ascii="Book Antiqua" w:hAnsi="Book Antiqua"/>
          <w:sz w:val="23"/>
          <w:szCs w:val="23"/>
        </w:rPr>
        <w:t>……………..</w:t>
      </w:r>
      <w:r w:rsidRPr="00500809">
        <w:rPr>
          <w:rFonts w:ascii="Book Antiqua" w:hAnsi="Book Antiqua"/>
          <w:sz w:val="23"/>
          <w:szCs w:val="23"/>
        </w:rPr>
        <w:t xml:space="preserve"> , como</w:t>
      </w:r>
      <w:r w:rsidR="00A45758" w:rsidRPr="00500809">
        <w:rPr>
          <w:rFonts w:ascii="Book Antiqua" w:hAnsi="Book Antiqua"/>
          <w:sz w:val="23"/>
          <w:szCs w:val="23"/>
        </w:rPr>
        <w:t>…………</w:t>
      </w:r>
      <w:r w:rsidRPr="00500809">
        <w:rPr>
          <w:rFonts w:ascii="Book Antiqua" w:hAnsi="Book Antiqua"/>
          <w:sz w:val="23"/>
          <w:szCs w:val="23"/>
        </w:rPr>
        <w:t xml:space="preserve"> de la </w:t>
      </w:r>
      <w:r w:rsidR="00500809">
        <w:rPr>
          <w:rFonts w:ascii="Book Antiqua" w:hAnsi="Book Antiqua"/>
          <w:sz w:val="23"/>
          <w:szCs w:val="23"/>
        </w:rPr>
        <w:t xml:space="preserve">entidad </w:t>
      </w:r>
      <w:r w:rsidRPr="00500809">
        <w:rPr>
          <w:rFonts w:ascii="Book Antiqua" w:hAnsi="Book Antiqua"/>
          <w:sz w:val="23"/>
          <w:szCs w:val="23"/>
        </w:rPr>
        <w:t>de</w:t>
      </w:r>
      <w:r w:rsidR="00A45758" w:rsidRPr="00500809">
        <w:rPr>
          <w:rFonts w:ascii="Book Antiqua" w:hAnsi="Book Antiqua"/>
          <w:sz w:val="23"/>
          <w:szCs w:val="23"/>
        </w:rPr>
        <w:t>…………</w:t>
      </w:r>
      <w:r w:rsidRPr="00500809">
        <w:rPr>
          <w:rFonts w:ascii="Book Antiqua" w:hAnsi="Book Antiqua"/>
          <w:sz w:val="23"/>
          <w:szCs w:val="23"/>
        </w:rPr>
        <w:t xml:space="preserve"> , con C.I.F</w:t>
      </w:r>
      <w:r w:rsidR="00A45758" w:rsidRPr="00500809">
        <w:rPr>
          <w:rFonts w:ascii="Book Antiqua" w:hAnsi="Book Antiqua"/>
          <w:sz w:val="23"/>
          <w:szCs w:val="23"/>
        </w:rPr>
        <w:t>……………</w:t>
      </w:r>
      <w:r w:rsidRPr="00500809">
        <w:rPr>
          <w:rFonts w:ascii="Book Antiqua" w:hAnsi="Book Antiqua"/>
          <w:sz w:val="23"/>
          <w:szCs w:val="23"/>
        </w:rPr>
        <w:t xml:space="preserve"> , en nombre y representación de</w:t>
      </w:r>
      <w:r w:rsidR="00A45758" w:rsidRPr="00500809">
        <w:rPr>
          <w:rFonts w:ascii="Book Antiqua" w:hAnsi="Book Antiqua"/>
          <w:sz w:val="23"/>
          <w:szCs w:val="23"/>
        </w:rPr>
        <w:t xml:space="preserve"> </w:t>
      </w:r>
      <w:r w:rsidRPr="00500809">
        <w:rPr>
          <w:rFonts w:ascii="Book Antiqua" w:hAnsi="Book Antiqua"/>
          <w:sz w:val="23"/>
          <w:szCs w:val="23"/>
        </w:rPr>
        <w:t>l</w:t>
      </w:r>
      <w:r w:rsidR="00A45758" w:rsidRPr="00500809">
        <w:rPr>
          <w:rFonts w:ascii="Book Antiqua" w:hAnsi="Book Antiqua"/>
          <w:sz w:val="23"/>
          <w:szCs w:val="23"/>
        </w:rPr>
        <w:t>a misma</w:t>
      </w:r>
      <w:r w:rsidR="00500809">
        <w:rPr>
          <w:rFonts w:ascii="Book Antiqua" w:hAnsi="Book Antiqua"/>
          <w:sz w:val="23"/>
          <w:szCs w:val="23"/>
        </w:rPr>
        <w:t xml:space="preserve"> en su condición de ……………….</w:t>
      </w:r>
      <w:r w:rsidR="00500809" w:rsidRPr="00500809">
        <w:rPr>
          <w:rFonts w:ascii="Book Antiqua" w:hAnsi="Book Antiqua"/>
          <w:sz w:val="23"/>
          <w:szCs w:val="23"/>
        </w:rPr>
        <w:t>(</w:t>
      </w:r>
      <w:r w:rsidR="00500809" w:rsidRPr="00500809">
        <w:rPr>
          <w:rFonts w:ascii="Book Antiqua" w:hAnsi="Book Antiqua"/>
          <w:i/>
          <w:sz w:val="23"/>
          <w:szCs w:val="23"/>
          <w:highlight w:val="lightGray"/>
        </w:rPr>
        <w:t>Si se tratara de una entidad privada, su cargo, y si se tratase de una administración pública, su nombramiento y la norma que le otorga la capacidad de representación</w:t>
      </w:r>
      <w:r w:rsidR="00500809">
        <w:rPr>
          <w:rFonts w:ascii="Book Antiqua" w:hAnsi="Book Antiqua"/>
          <w:sz w:val="23"/>
          <w:szCs w:val="23"/>
        </w:rPr>
        <w:t>). ……………….. tiene domicilio en ……………………</w:t>
      </w:r>
    </w:p>
    <w:p w:rsidR="00500809" w:rsidRPr="00500809" w:rsidRDefault="00500809" w:rsidP="00BF65B9">
      <w:pPr>
        <w:jc w:val="both"/>
        <w:rPr>
          <w:rFonts w:ascii="Book Antiqua" w:hAnsi="Book Antiqua"/>
          <w:bCs/>
          <w:sz w:val="23"/>
          <w:szCs w:val="23"/>
          <w:lang w:val="es-ES_tradnl"/>
        </w:rPr>
      </w:pPr>
      <w:r w:rsidRPr="00500809">
        <w:rPr>
          <w:rFonts w:ascii="Book Antiqua" w:hAnsi="Book Antiqua"/>
          <w:bCs/>
          <w:sz w:val="23"/>
          <w:szCs w:val="23"/>
          <w:lang w:val="es-ES_tradnl"/>
        </w:rPr>
        <w:t>Ambas partes intervienen en la representación y con las facultades que sus respectivos cargos les confieren, reconociéndose mutuamente capacidad y legitimación para suscribir el presente convenio. A tal efecto,</w:t>
      </w:r>
    </w:p>
    <w:p w:rsidR="00BF65B9" w:rsidRPr="00500809" w:rsidRDefault="00BF65B9" w:rsidP="00A45758">
      <w:pPr>
        <w:jc w:val="center"/>
        <w:rPr>
          <w:rFonts w:ascii="Book Antiqua" w:hAnsi="Book Antiqua"/>
          <w:b/>
          <w:sz w:val="23"/>
          <w:szCs w:val="23"/>
        </w:rPr>
      </w:pPr>
      <w:r w:rsidRPr="00500809">
        <w:rPr>
          <w:rFonts w:ascii="Book Antiqua" w:hAnsi="Book Antiqua"/>
          <w:b/>
          <w:sz w:val="23"/>
          <w:szCs w:val="23"/>
        </w:rPr>
        <w:t>EXPONEN</w:t>
      </w:r>
    </w:p>
    <w:p w:rsidR="00500809" w:rsidRPr="00500809" w:rsidRDefault="00500809" w:rsidP="00500809">
      <w:pPr>
        <w:jc w:val="both"/>
        <w:rPr>
          <w:rFonts w:ascii="Book Antiqua" w:hAnsi="Book Antiqua"/>
          <w:sz w:val="23"/>
          <w:szCs w:val="23"/>
        </w:rPr>
      </w:pPr>
      <w:r>
        <w:rPr>
          <w:rFonts w:ascii="Book Antiqua" w:hAnsi="Book Antiqua"/>
          <w:sz w:val="23"/>
          <w:szCs w:val="23"/>
        </w:rPr>
        <w:t>I.-</w:t>
      </w:r>
      <w:r w:rsidR="00A45758" w:rsidRPr="00500809">
        <w:rPr>
          <w:rFonts w:ascii="Book Antiqua" w:hAnsi="Book Antiqua"/>
          <w:sz w:val="23"/>
          <w:szCs w:val="23"/>
        </w:rPr>
        <w:t xml:space="preserve"> Que la Universidad de Huelva </w:t>
      </w:r>
      <w:r w:rsidRPr="00500809">
        <w:rPr>
          <w:rFonts w:ascii="Book Antiqua" w:hAnsi="Book Antiqua"/>
          <w:sz w:val="23"/>
          <w:szCs w:val="23"/>
        </w:rPr>
        <w:t>es una institución de derecho público, dotada de personalidad jurídica y patrimonio propio, a la que corresponde el servicio público de la educación superior mediante la docencia, el estudio y la investigación, con plena autonomía y de acuerdo con la Constitución Española y las leyes. En sus Estatutos contempla la relación con el entorno regional, nacional e internacional, así como la cooperación con otras instituciones de investigación o enseñanza superior.</w:t>
      </w:r>
    </w:p>
    <w:p w:rsidR="00500809" w:rsidRPr="00500809" w:rsidRDefault="00500809" w:rsidP="00500809">
      <w:pPr>
        <w:jc w:val="both"/>
        <w:rPr>
          <w:rFonts w:ascii="Book Antiqua" w:hAnsi="Book Antiqua"/>
          <w:sz w:val="23"/>
          <w:szCs w:val="23"/>
        </w:rPr>
      </w:pPr>
      <w:r w:rsidRPr="00500809">
        <w:rPr>
          <w:rFonts w:ascii="Book Antiqua" w:hAnsi="Book Antiqua"/>
          <w:sz w:val="23"/>
          <w:szCs w:val="23"/>
        </w:rPr>
        <w:t>II.- Que ……(</w:t>
      </w:r>
      <w:r w:rsidRPr="00500809">
        <w:rPr>
          <w:rFonts w:ascii="Book Antiqua" w:hAnsi="Book Antiqua"/>
          <w:i/>
          <w:sz w:val="23"/>
          <w:szCs w:val="23"/>
          <w:highlight w:val="lightGray"/>
        </w:rPr>
        <w:t>indicar la institución/empresa</w:t>
      </w:r>
      <w:r w:rsidRPr="00500809">
        <w:rPr>
          <w:rFonts w:ascii="Book Antiqua" w:hAnsi="Book Antiqua"/>
          <w:sz w:val="23"/>
          <w:szCs w:val="23"/>
        </w:rPr>
        <w:t>) es ……</w:t>
      </w:r>
      <w:r>
        <w:rPr>
          <w:rFonts w:ascii="Book Antiqua" w:hAnsi="Book Antiqua"/>
          <w:sz w:val="23"/>
          <w:szCs w:val="23"/>
        </w:rPr>
        <w:t>….</w:t>
      </w:r>
      <w:r w:rsidRPr="00500809">
        <w:rPr>
          <w:rFonts w:ascii="Book Antiqua" w:hAnsi="Book Antiqua"/>
          <w:sz w:val="23"/>
          <w:szCs w:val="23"/>
        </w:rPr>
        <w:t>(</w:t>
      </w:r>
      <w:r w:rsidRPr="00500809">
        <w:rPr>
          <w:rFonts w:ascii="Book Antiqua" w:hAnsi="Book Antiqua"/>
          <w:i/>
          <w:sz w:val="23"/>
          <w:szCs w:val="23"/>
          <w:highlight w:val="lightGray"/>
        </w:rPr>
        <w:t>indicar el carácter, sus fines</w:t>
      </w:r>
      <w:r>
        <w:rPr>
          <w:rFonts w:ascii="Book Antiqua" w:hAnsi="Book Antiqua"/>
          <w:sz w:val="23"/>
          <w:szCs w:val="23"/>
        </w:rPr>
        <w:t>)</w:t>
      </w:r>
    </w:p>
    <w:p w:rsidR="00500809" w:rsidRDefault="00500809" w:rsidP="00500809">
      <w:pPr>
        <w:jc w:val="both"/>
        <w:rPr>
          <w:rFonts w:ascii="Book Antiqua" w:hAnsi="Book Antiqua"/>
          <w:sz w:val="23"/>
          <w:szCs w:val="23"/>
        </w:rPr>
      </w:pPr>
      <w:r w:rsidRPr="00500809">
        <w:rPr>
          <w:rFonts w:ascii="Book Antiqua" w:hAnsi="Book Antiqua"/>
          <w:sz w:val="23"/>
          <w:szCs w:val="23"/>
        </w:rPr>
        <w:t>III.- Que el presente convenio tiene como objeto ……(</w:t>
      </w:r>
      <w:r w:rsidRPr="00500809">
        <w:rPr>
          <w:rFonts w:ascii="Book Antiqua" w:hAnsi="Book Antiqua"/>
          <w:i/>
          <w:sz w:val="23"/>
          <w:szCs w:val="23"/>
          <w:highlight w:val="lightGray"/>
        </w:rPr>
        <w:t>indicar los fines perseguidos mediante la firma del convenio que se promueve, si existe un convenio marco o un convenio anterior entre ambas entidades</w:t>
      </w:r>
      <w:r>
        <w:rPr>
          <w:rFonts w:ascii="Book Antiqua" w:hAnsi="Book Antiqua"/>
          <w:sz w:val="23"/>
          <w:szCs w:val="23"/>
        </w:rPr>
        <w:t xml:space="preserve">). </w:t>
      </w:r>
    </w:p>
    <w:p w:rsidR="00A45758" w:rsidRPr="00500809" w:rsidRDefault="00500809" w:rsidP="00500809">
      <w:pPr>
        <w:jc w:val="both"/>
        <w:rPr>
          <w:rFonts w:ascii="Book Antiqua" w:hAnsi="Book Antiqua"/>
          <w:sz w:val="23"/>
          <w:szCs w:val="23"/>
        </w:rPr>
      </w:pPr>
      <w:r>
        <w:rPr>
          <w:rFonts w:ascii="Book Antiqua" w:hAnsi="Book Antiqua"/>
          <w:sz w:val="23"/>
          <w:szCs w:val="23"/>
        </w:rPr>
        <w:t>IV.-</w:t>
      </w:r>
      <w:r w:rsidR="00A45758" w:rsidRPr="00500809">
        <w:rPr>
          <w:rFonts w:ascii="Book Antiqua" w:hAnsi="Book Antiqua"/>
          <w:sz w:val="23"/>
          <w:szCs w:val="23"/>
        </w:rPr>
        <w:t xml:space="preserve"> </w:t>
      </w:r>
      <w:r>
        <w:rPr>
          <w:rFonts w:ascii="Book Antiqua" w:hAnsi="Book Antiqua"/>
          <w:sz w:val="23"/>
          <w:szCs w:val="23"/>
        </w:rPr>
        <w:t>(</w:t>
      </w:r>
      <w:r w:rsidRPr="00500809">
        <w:rPr>
          <w:rFonts w:ascii="Book Antiqua" w:hAnsi="Book Antiqua"/>
          <w:i/>
          <w:sz w:val="23"/>
          <w:szCs w:val="23"/>
          <w:highlight w:val="lightGray"/>
        </w:rPr>
        <w:t>Añadir cuantos expositivos sean necesarios para contextualizar y justificar el convenio</w:t>
      </w:r>
      <w:r>
        <w:rPr>
          <w:rFonts w:ascii="Book Antiqua" w:hAnsi="Book Antiqua"/>
          <w:sz w:val="23"/>
          <w:szCs w:val="23"/>
        </w:rPr>
        <w:t>)</w:t>
      </w:r>
    </w:p>
    <w:p w:rsidR="00A45758" w:rsidRPr="00500809" w:rsidRDefault="00A45758" w:rsidP="00A45758">
      <w:pPr>
        <w:jc w:val="both"/>
        <w:rPr>
          <w:rFonts w:ascii="Book Antiqua" w:hAnsi="Book Antiqua"/>
          <w:sz w:val="23"/>
          <w:szCs w:val="23"/>
        </w:rPr>
      </w:pPr>
      <w:r w:rsidRPr="00500809">
        <w:rPr>
          <w:rFonts w:ascii="Book Antiqua" w:hAnsi="Book Antiqua"/>
          <w:sz w:val="23"/>
          <w:szCs w:val="23"/>
        </w:rPr>
        <w:t xml:space="preserve">Por todo ello, ambas partes deciden concertar un convenio específico de colaboración entre ambas Instituciones, que se desarrollará de acuerdo con las siguientes </w:t>
      </w:r>
    </w:p>
    <w:p w:rsidR="00A45758" w:rsidRPr="00500809" w:rsidRDefault="00A45758" w:rsidP="00500809">
      <w:pPr>
        <w:jc w:val="center"/>
        <w:rPr>
          <w:rFonts w:ascii="Book Antiqua" w:hAnsi="Book Antiqua"/>
          <w:b/>
          <w:sz w:val="23"/>
          <w:szCs w:val="23"/>
        </w:rPr>
      </w:pPr>
      <w:r w:rsidRPr="00500809">
        <w:rPr>
          <w:rFonts w:ascii="Book Antiqua" w:hAnsi="Book Antiqua"/>
          <w:b/>
          <w:sz w:val="23"/>
          <w:szCs w:val="23"/>
        </w:rPr>
        <w:lastRenderedPageBreak/>
        <w:t>CLÁUSULAS</w:t>
      </w:r>
    </w:p>
    <w:p w:rsidR="00A45758" w:rsidRPr="00500809" w:rsidRDefault="00A45758" w:rsidP="00A45758">
      <w:pPr>
        <w:jc w:val="both"/>
        <w:rPr>
          <w:rFonts w:ascii="Book Antiqua" w:hAnsi="Book Antiqua"/>
          <w:b/>
          <w:sz w:val="23"/>
          <w:szCs w:val="23"/>
        </w:rPr>
      </w:pPr>
      <w:r w:rsidRPr="00A3793E">
        <w:rPr>
          <w:rFonts w:ascii="Book Antiqua" w:hAnsi="Book Antiqua"/>
          <w:b/>
          <w:sz w:val="23"/>
          <w:szCs w:val="23"/>
          <w:u w:val="single"/>
        </w:rPr>
        <w:t>PRIMERA</w:t>
      </w:r>
      <w:r w:rsidRPr="00500809">
        <w:rPr>
          <w:rFonts w:ascii="Book Antiqua" w:hAnsi="Book Antiqua"/>
          <w:b/>
          <w:sz w:val="23"/>
          <w:szCs w:val="23"/>
        </w:rPr>
        <w:t xml:space="preserve"> .- Objeto. </w:t>
      </w:r>
    </w:p>
    <w:p w:rsidR="00A45758" w:rsidRPr="00500809" w:rsidRDefault="00A45758" w:rsidP="00A45758">
      <w:pPr>
        <w:jc w:val="both"/>
        <w:rPr>
          <w:rFonts w:ascii="Book Antiqua" w:hAnsi="Book Antiqua"/>
          <w:i/>
          <w:sz w:val="23"/>
          <w:szCs w:val="23"/>
        </w:rPr>
      </w:pPr>
      <w:r w:rsidRPr="00500809">
        <w:rPr>
          <w:rFonts w:ascii="Book Antiqua" w:hAnsi="Book Antiqua"/>
          <w:i/>
          <w:sz w:val="23"/>
          <w:szCs w:val="23"/>
          <w:highlight w:val="lightGray"/>
        </w:rPr>
        <w:t>Se indicará el objeto del convenio y las actuaciones a realizar por cada sujeto para su cumplimiento, indicando, en su caso, la titularidad de los resultados obtenidos</w:t>
      </w:r>
      <w:r w:rsidR="00500809">
        <w:rPr>
          <w:rFonts w:ascii="Book Antiqua" w:hAnsi="Book Antiqua"/>
          <w:i/>
          <w:sz w:val="23"/>
          <w:szCs w:val="23"/>
        </w:rPr>
        <w:t>.</w:t>
      </w:r>
    </w:p>
    <w:p w:rsidR="00A45758" w:rsidRPr="00500809" w:rsidRDefault="00A45758" w:rsidP="00A45758">
      <w:pPr>
        <w:jc w:val="both"/>
        <w:rPr>
          <w:rFonts w:ascii="Book Antiqua" w:hAnsi="Book Antiqua"/>
          <w:b/>
          <w:sz w:val="23"/>
          <w:szCs w:val="23"/>
        </w:rPr>
      </w:pPr>
      <w:r w:rsidRPr="00A3793E">
        <w:rPr>
          <w:rFonts w:ascii="Book Antiqua" w:hAnsi="Book Antiqua"/>
          <w:b/>
          <w:sz w:val="23"/>
          <w:szCs w:val="23"/>
          <w:u w:val="single"/>
        </w:rPr>
        <w:t>SEGUNDA</w:t>
      </w:r>
      <w:r w:rsidRPr="00500809">
        <w:rPr>
          <w:rFonts w:ascii="Book Antiqua" w:hAnsi="Book Antiqua"/>
          <w:b/>
          <w:sz w:val="23"/>
          <w:szCs w:val="23"/>
        </w:rPr>
        <w:t xml:space="preserve"> .- Obligaciones de las partes. </w:t>
      </w:r>
    </w:p>
    <w:p w:rsidR="0064413A" w:rsidRDefault="008A2B10" w:rsidP="00A45758">
      <w:pPr>
        <w:jc w:val="both"/>
        <w:rPr>
          <w:rFonts w:ascii="Book Antiqua" w:hAnsi="Book Antiqua"/>
          <w:i/>
          <w:sz w:val="23"/>
          <w:szCs w:val="23"/>
        </w:rPr>
      </w:pPr>
      <w:r w:rsidRPr="00500809">
        <w:rPr>
          <w:rFonts w:ascii="Book Antiqua" w:hAnsi="Book Antiqua"/>
          <w:i/>
          <w:sz w:val="23"/>
          <w:szCs w:val="23"/>
          <w:highlight w:val="lightGray"/>
        </w:rPr>
        <w:t>Se indicarán las obligaciones y compromisos económicos asumidos por cada una de las partes, si los hubiera, indicando su distribución temporal por anualidades y su imputación concreta al presupuesto correspondiente de acuerdo con lo previsto en la legislación presupuestaria</w:t>
      </w:r>
      <w:r w:rsidR="00500809">
        <w:rPr>
          <w:rFonts w:ascii="Book Antiqua" w:hAnsi="Book Antiqua"/>
          <w:i/>
          <w:sz w:val="23"/>
          <w:szCs w:val="23"/>
        </w:rPr>
        <w:t>.</w:t>
      </w:r>
    </w:p>
    <w:p w:rsidR="006105FC" w:rsidRDefault="006105FC" w:rsidP="006105FC">
      <w:pPr>
        <w:jc w:val="both"/>
        <w:rPr>
          <w:rFonts w:ascii="Book Antiqua" w:hAnsi="Book Antiqua"/>
          <w:i/>
          <w:sz w:val="23"/>
          <w:szCs w:val="23"/>
        </w:rPr>
      </w:pPr>
      <w:r w:rsidRPr="006105FC">
        <w:rPr>
          <w:rFonts w:ascii="Book Antiqua" w:hAnsi="Book Antiqua"/>
          <w:i/>
          <w:sz w:val="23"/>
          <w:szCs w:val="23"/>
          <w:highlight w:val="lightGray"/>
        </w:rPr>
        <w:t>*Si existen obligaciones económicas es preciso cumplimentar la siguiente información:</w:t>
      </w:r>
      <w:r>
        <w:rPr>
          <w:rFonts w:ascii="Book Antiqua" w:hAnsi="Book Antiqua"/>
          <w:i/>
          <w:sz w:val="23"/>
          <w:szCs w:val="23"/>
        </w:rPr>
        <w:t xml:space="preserve"> </w:t>
      </w:r>
    </w:p>
    <w:tbl>
      <w:tblPr>
        <w:tblStyle w:val="Tablaconcuadrcula"/>
        <w:tblW w:w="0" w:type="auto"/>
        <w:tblLook w:val="04A0" w:firstRow="1" w:lastRow="0" w:firstColumn="1" w:lastColumn="0" w:noHBand="0" w:noVBand="1"/>
      </w:tblPr>
      <w:tblGrid>
        <w:gridCol w:w="2192"/>
        <w:gridCol w:w="2150"/>
        <w:gridCol w:w="2123"/>
        <w:gridCol w:w="2029"/>
      </w:tblGrid>
      <w:tr w:rsidR="009F5ECB" w:rsidTr="00194EB9">
        <w:tc>
          <w:tcPr>
            <w:tcW w:w="8494" w:type="dxa"/>
            <w:gridSpan w:val="4"/>
          </w:tcPr>
          <w:p w:rsidR="009F5ECB" w:rsidRPr="009F5ECB" w:rsidRDefault="009F5ECB" w:rsidP="009F5ECB">
            <w:pPr>
              <w:jc w:val="center"/>
              <w:rPr>
                <w:rFonts w:ascii="Book Antiqua" w:hAnsi="Book Antiqua"/>
                <w:b/>
                <w:i/>
                <w:sz w:val="23"/>
                <w:szCs w:val="23"/>
              </w:rPr>
            </w:pPr>
            <w:r w:rsidRPr="009F5ECB">
              <w:rPr>
                <w:rFonts w:ascii="Book Antiqua" w:hAnsi="Book Antiqua"/>
                <w:b/>
                <w:i/>
                <w:sz w:val="23"/>
                <w:szCs w:val="23"/>
              </w:rPr>
              <w:t>APLICACIONES</w:t>
            </w:r>
          </w:p>
        </w:tc>
      </w:tr>
      <w:tr w:rsidR="009F5ECB" w:rsidTr="009F5ECB">
        <w:tc>
          <w:tcPr>
            <w:tcW w:w="2192" w:type="dxa"/>
          </w:tcPr>
          <w:p w:rsidR="009F5ECB" w:rsidRPr="009F5ECB" w:rsidRDefault="009F5ECB" w:rsidP="009F5ECB">
            <w:pPr>
              <w:jc w:val="center"/>
              <w:rPr>
                <w:rFonts w:ascii="Book Antiqua" w:hAnsi="Book Antiqua"/>
                <w:b/>
                <w:i/>
                <w:sz w:val="23"/>
                <w:szCs w:val="23"/>
              </w:rPr>
            </w:pPr>
            <w:r w:rsidRPr="009F5ECB">
              <w:rPr>
                <w:rFonts w:ascii="Book Antiqua" w:hAnsi="Book Antiqua"/>
                <w:b/>
                <w:i/>
                <w:sz w:val="23"/>
                <w:szCs w:val="23"/>
              </w:rPr>
              <w:t>ORGÁNICA</w:t>
            </w:r>
          </w:p>
        </w:tc>
        <w:tc>
          <w:tcPr>
            <w:tcW w:w="2150" w:type="dxa"/>
          </w:tcPr>
          <w:p w:rsidR="009F5ECB" w:rsidRPr="009F5ECB" w:rsidRDefault="009F5ECB" w:rsidP="009F5ECB">
            <w:pPr>
              <w:jc w:val="center"/>
              <w:rPr>
                <w:rFonts w:ascii="Book Antiqua" w:hAnsi="Book Antiqua"/>
                <w:b/>
                <w:i/>
                <w:sz w:val="23"/>
                <w:szCs w:val="23"/>
              </w:rPr>
            </w:pPr>
            <w:r w:rsidRPr="009F5ECB">
              <w:rPr>
                <w:rFonts w:ascii="Book Antiqua" w:hAnsi="Book Antiqua"/>
                <w:b/>
                <w:i/>
                <w:sz w:val="23"/>
                <w:szCs w:val="23"/>
              </w:rPr>
              <w:t>FUNCIONAL</w:t>
            </w:r>
          </w:p>
        </w:tc>
        <w:tc>
          <w:tcPr>
            <w:tcW w:w="2123" w:type="dxa"/>
          </w:tcPr>
          <w:p w:rsidR="009F5ECB" w:rsidRPr="009F5ECB" w:rsidRDefault="009F5ECB" w:rsidP="009F5ECB">
            <w:pPr>
              <w:jc w:val="center"/>
              <w:rPr>
                <w:rFonts w:ascii="Book Antiqua" w:hAnsi="Book Antiqua"/>
                <w:b/>
                <w:i/>
                <w:sz w:val="23"/>
                <w:szCs w:val="23"/>
              </w:rPr>
            </w:pPr>
            <w:r w:rsidRPr="009F5ECB">
              <w:rPr>
                <w:rFonts w:ascii="Book Antiqua" w:hAnsi="Book Antiqua"/>
                <w:b/>
                <w:i/>
                <w:sz w:val="23"/>
                <w:szCs w:val="23"/>
              </w:rPr>
              <w:t>ECONÓMICA</w:t>
            </w:r>
          </w:p>
        </w:tc>
        <w:tc>
          <w:tcPr>
            <w:tcW w:w="2029" w:type="dxa"/>
          </w:tcPr>
          <w:p w:rsidR="009F5ECB" w:rsidRPr="009F5ECB" w:rsidRDefault="009F5ECB" w:rsidP="009F5ECB">
            <w:pPr>
              <w:jc w:val="center"/>
              <w:rPr>
                <w:rFonts w:ascii="Book Antiqua" w:hAnsi="Book Antiqua"/>
                <w:b/>
                <w:i/>
                <w:sz w:val="23"/>
                <w:szCs w:val="23"/>
              </w:rPr>
            </w:pPr>
            <w:r w:rsidRPr="009F5ECB">
              <w:rPr>
                <w:rFonts w:ascii="Book Antiqua" w:hAnsi="Book Antiqua"/>
                <w:b/>
                <w:i/>
                <w:sz w:val="23"/>
                <w:szCs w:val="23"/>
              </w:rPr>
              <w:t>IMPORTE</w:t>
            </w:r>
          </w:p>
        </w:tc>
      </w:tr>
      <w:tr w:rsidR="009F5ECB" w:rsidTr="009F5ECB">
        <w:tc>
          <w:tcPr>
            <w:tcW w:w="2192" w:type="dxa"/>
          </w:tcPr>
          <w:p w:rsidR="009F5ECB" w:rsidRDefault="009F5ECB" w:rsidP="006105FC">
            <w:pPr>
              <w:jc w:val="both"/>
              <w:rPr>
                <w:rFonts w:ascii="Book Antiqua" w:hAnsi="Book Antiqua"/>
                <w:i/>
                <w:sz w:val="23"/>
                <w:szCs w:val="23"/>
              </w:rPr>
            </w:pPr>
          </w:p>
        </w:tc>
        <w:tc>
          <w:tcPr>
            <w:tcW w:w="2150" w:type="dxa"/>
          </w:tcPr>
          <w:p w:rsidR="009F5ECB" w:rsidRDefault="009F5ECB" w:rsidP="006105FC">
            <w:pPr>
              <w:jc w:val="both"/>
              <w:rPr>
                <w:rFonts w:ascii="Book Antiqua" w:hAnsi="Book Antiqua"/>
                <w:i/>
                <w:sz w:val="23"/>
                <w:szCs w:val="23"/>
              </w:rPr>
            </w:pPr>
          </w:p>
        </w:tc>
        <w:tc>
          <w:tcPr>
            <w:tcW w:w="2123" w:type="dxa"/>
          </w:tcPr>
          <w:p w:rsidR="009F5ECB" w:rsidRDefault="009F5ECB" w:rsidP="006105FC">
            <w:pPr>
              <w:jc w:val="both"/>
              <w:rPr>
                <w:rFonts w:ascii="Book Antiqua" w:hAnsi="Book Antiqua"/>
                <w:i/>
                <w:sz w:val="23"/>
                <w:szCs w:val="23"/>
              </w:rPr>
            </w:pPr>
          </w:p>
        </w:tc>
        <w:tc>
          <w:tcPr>
            <w:tcW w:w="2029" w:type="dxa"/>
          </w:tcPr>
          <w:p w:rsidR="009F5ECB" w:rsidRDefault="009F5ECB" w:rsidP="006105FC">
            <w:pPr>
              <w:jc w:val="both"/>
              <w:rPr>
                <w:rFonts w:ascii="Book Antiqua" w:hAnsi="Book Antiqua"/>
                <w:i/>
                <w:sz w:val="23"/>
                <w:szCs w:val="23"/>
              </w:rPr>
            </w:pPr>
          </w:p>
        </w:tc>
      </w:tr>
    </w:tbl>
    <w:p w:rsidR="006105FC" w:rsidRPr="006105FC" w:rsidRDefault="006105FC" w:rsidP="006105FC">
      <w:pPr>
        <w:jc w:val="both"/>
        <w:rPr>
          <w:rFonts w:ascii="Book Antiqua" w:hAnsi="Book Antiqua"/>
          <w:i/>
          <w:sz w:val="23"/>
          <w:szCs w:val="23"/>
        </w:rPr>
      </w:pPr>
    </w:p>
    <w:p w:rsidR="00A45758" w:rsidRPr="00500809" w:rsidRDefault="00A45758" w:rsidP="00A45758">
      <w:pPr>
        <w:jc w:val="both"/>
        <w:rPr>
          <w:rFonts w:ascii="Book Antiqua" w:hAnsi="Book Antiqua"/>
          <w:b/>
          <w:sz w:val="23"/>
          <w:szCs w:val="23"/>
        </w:rPr>
      </w:pPr>
      <w:r w:rsidRPr="00A3793E">
        <w:rPr>
          <w:rFonts w:ascii="Book Antiqua" w:hAnsi="Book Antiqua"/>
          <w:b/>
          <w:sz w:val="23"/>
          <w:szCs w:val="23"/>
          <w:u w:val="single"/>
        </w:rPr>
        <w:t>TERCERA</w:t>
      </w:r>
      <w:r w:rsidRPr="00500809">
        <w:rPr>
          <w:rFonts w:ascii="Book Antiqua" w:hAnsi="Book Antiqua"/>
          <w:b/>
          <w:sz w:val="23"/>
          <w:szCs w:val="23"/>
        </w:rPr>
        <w:t xml:space="preserve"> .- Consecuencias del posible incumplimiento. </w:t>
      </w:r>
    </w:p>
    <w:p w:rsidR="008A2B10" w:rsidRDefault="008A2B10" w:rsidP="00A45758">
      <w:pPr>
        <w:jc w:val="both"/>
        <w:rPr>
          <w:rFonts w:ascii="Book Antiqua" w:hAnsi="Book Antiqua"/>
          <w:i/>
          <w:sz w:val="23"/>
          <w:szCs w:val="23"/>
        </w:rPr>
      </w:pPr>
      <w:r w:rsidRPr="00500809">
        <w:rPr>
          <w:rFonts w:ascii="Book Antiqua" w:hAnsi="Book Antiqua"/>
          <w:i/>
          <w:sz w:val="23"/>
          <w:szCs w:val="23"/>
          <w:highlight w:val="lightGray"/>
        </w:rPr>
        <w:t>Se indicarán las consecuencias aplicables en caso de incumplimiento de las obligaciones y compromisos asumidos por cada una de las partes y, en su caso, los criterios para determinar la posible indemnización por el incumplimiento</w:t>
      </w:r>
    </w:p>
    <w:p w:rsidR="00A3793E" w:rsidRPr="00500809" w:rsidRDefault="00A3793E" w:rsidP="00A45758">
      <w:pPr>
        <w:jc w:val="both"/>
        <w:rPr>
          <w:rFonts w:ascii="Book Antiqua" w:hAnsi="Book Antiqua"/>
          <w:i/>
          <w:sz w:val="23"/>
          <w:szCs w:val="23"/>
        </w:rPr>
      </w:pPr>
      <w:r w:rsidRPr="00A3793E">
        <w:rPr>
          <w:rFonts w:ascii="Book Antiqua" w:hAnsi="Book Antiqua"/>
          <w:i/>
          <w:sz w:val="23"/>
          <w:szCs w:val="23"/>
          <w:highlight w:val="lightGray"/>
        </w:rPr>
        <w:t>CLAUSULA MODELO:</w:t>
      </w:r>
      <w:r>
        <w:rPr>
          <w:rFonts w:ascii="Book Antiqua" w:hAnsi="Book Antiqua"/>
          <w:i/>
          <w:sz w:val="23"/>
          <w:szCs w:val="23"/>
        </w:rPr>
        <w:t xml:space="preserve"> </w:t>
      </w:r>
      <w:r w:rsidRPr="00A3793E">
        <w:rPr>
          <w:rFonts w:ascii="Book Antiqua" w:hAnsi="Book Antiqua"/>
          <w:sz w:val="23"/>
          <w:szCs w:val="23"/>
        </w:rPr>
        <w:t xml:space="preserve">Los incumplimientos de sus compromisos por las entidades </w:t>
      </w:r>
      <w:r>
        <w:rPr>
          <w:rFonts w:ascii="Book Antiqua" w:hAnsi="Book Antiqua"/>
          <w:sz w:val="23"/>
          <w:szCs w:val="23"/>
        </w:rPr>
        <w:t>firmantes</w:t>
      </w:r>
      <w:r w:rsidRPr="00A3793E">
        <w:rPr>
          <w:rFonts w:ascii="Book Antiqua" w:hAnsi="Book Antiqua"/>
          <w:sz w:val="23"/>
          <w:szCs w:val="23"/>
        </w:rPr>
        <w:t xml:space="preserve">, tras el oportuno requerimiento fehaciente no atendido, supondrán que quede sin efecto la colaboración y la pérdida de la condición de entidad colaboradora, sin perjuicio del cumplimiento hasta su finalización de las obligaciones inherentes a las acciones en curso y de la indemnización de los daños y perjuicios que, en su caso, se hayan irrogado. </w:t>
      </w:r>
    </w:p>
    <w:p w:rsidR="00A45758" w:rsidRPr="00500809" w:rsidRDefault="00A45758" w:rsidP="00A45758">
      <w:pPr>
        <w:jc w:val="both"/>
        <w:rPr>
          <w:rFonts w:ascii="Book Antiqua" w:hAnsi="Book Antiqua"/>
          <w:b/>
          <w:sz w:val="23"/>
          <w:szCs w:val="23"/>
        </w:rPr>
      </w:pPr>
      <w:r w:rsidRPr="00A3793E">
        <w:rPr>
          <w:rFonts w:ascii="Book Antiqua" w:hAnsi="Book Antiqua"/>
          <w:b/>
          <w:sz w:val="23"/>
          <w:szCs w:val="23"/>
          <w:u w:val="single"/>
        </w:rPr>
        <w:t>CUARTA</w:t>
      </w:r>
      <w:r w:rsidRPr="00500809">
        <w:rPr>
          <w:rFonts w:ascii="Book Antiqua" w:hAnsi="Book Antiqua"/>
          <w:b/>
          <w:sz w:val="23"/>
          <w:szCs w:val="23"/>
        </w:rPr>
        <w:t xml:space="preserve"> .- Comisión de Seguimiento.</w:t>
      </w:r>
    </w:p>
    <w:p w:rsidR="00500809" w:rsidRDefault="008A2B10" w:rsidP="008A2B10">
      <w:pPr>
        <w:jc w:val="both"/>
        <w:rPr>
          <w:rFonts w:ascii="Book Antiqua" w:hAnsi="Book Antiqua"/>
          <w:i/>
          <w:sz w:val="23"/>
          <w:szCs w:val="23"/>
        </w:rPr>
      </w:pPr>
      <w:r w:rsidRPr="00500809">
        <w:rPr>
          <w:rFonts w:ascii="Book Antiqua" w:hAnsi="Book Antiqua"/>
          <w:i/>
          <w:sz w:val="23"/>
          <w:szCs w:val="23"/>
          <w:highlight w:val="lightGray"/>
        </w:rPr>
        <w:t>Se indicarán los mecanismos de seguimiento, vigilancia y control de la ejecución del convenio y de los compromisos adquiridos por los firmantes. Este mecanismo resolverá los problemas de interpretación y cumplimiento que puedan plantearse respecto de los convenios.</w:t>
      </w:r>
    </w:p>
    <w:p w:rsidR="00681DB7" w:rsidRPr="00681DB7" w:rsidRDefault="00500809" w:rsidP="00681DB7">
      <w:pPr>
        <w:jc w:val="both"/>
        <w:rPr>
          <w:rFonts w:ascii="Book Antiqua" w:hAnsi="Book Antiqua"/>
          <w:sz w:val="23"/>
          <w:szCs w:val="23"/>
        </w:rPr>
      </w:pPr>
      <w:r w:rsidRPr="00681DB7">
        <w:rPr>
          <w:rFonts w:ascii="Book Antiqua" w:hAnsi="Book Antiqua"/>
          <w:i/>
          <w:sz w:val="23"/>
          <w:szCs w:val="23"/>
          <w:highlight w:val="lightGray"/>
        </w:rPr>
        <w:t xml:space="preserve">CLÁUSULA MODELO: </w:t>
      </w:r>
      <w:r w:rsidR="00681DB7" w:rsidRPr="00681DB7">
        <w:rPr>
          <w:rFonts w:ascii="Book Antiqua" w:hAnsi="Book Antiqua"/>
          <w:sz w:val="23"/>
          <w:szCs w:val="23"/>
        </w:rPr>
        <w:t>Ambas partes, de común acuerdo, constituirán una comisión paritaria, compuesta por …</w:t>
      </w:r>
      <w:r w:rsidR="00681DB7" w:rsidRPr="00681DB7">
        <w:rPr>
          <w:rFonts w:ascii="Book Antiqua" w:hAnsi="Book Antiqua"/>
          <w:sz w:val="23"/>
          <w:szCs w:val="23"/>
          <w:highlight w:val="lightGray"/>
        </w:rPr>
        <w:t>.(</w:t>
      </w:r>
      <w:r w:rsidR="00681DB7" w:rsidRPr="00681DB7">
        <w:rPr>
          <w:rFonts w:ascii="Book Antiqua" w:hAnsi="Book Antiqua"/>
          <w:i/>
          <w:sz w:val="23"/>
          <w:szCs w:val="23"/>
          <w:highlight w:val="lightGray"/>
        </w:rPr>
        <w:t>indicar el número de representantes de cada una de las partes concertantes, que será el mismo para ambas, así como quienes serán sus miembros o el modo de designarlos, así como las reglas de actuación de la comisión</w:t>
      </w:r>
      <w:r w:rsidR="00681DB7" w:rsidRPr="00681DB7">
        <w:rPr>
          <w:rFonts w:ascii="Book Antiqua" w:hAnsi="Book Antiqua"/>
          <w:sz w:val="23"/>
          <w:szCs w:val="23"/>
        </w:rPr>
        <w:t>)…. que tendrá como funciones la programación, seguimiento y valoración de las actividades derivadas del presente Convenio.</w:t>
      </w:r>
    </w:p>
    <w:p w:rsidR="00500809" w:rsidRDefault="00681DB7" w:rsidP="00681DB7">
      <w:pPr>
        <w:jc w:val="both"/>
        <w:rPr>
          <w:rFonts w:ascii="Book Antiqua" w:hAnsi="Book Antiqua"/>
          <w:sz w:val="23"/>
          <w:szCs w:val="23"/>
        </w:rPr>
      </w:pPr>
      <w:r w:rsidRPr="00681DB7">
        <w:rPr>
          <w:rFonts w:ascii="Book Antiqua" w:hAnsi="Book Antiqua"/>
          <w:sz w:val="23"/>
          <w:szCs w:val="23"/>
        </w:rPr>
        <w:t xml:space="preserve">Asimismo, dicha comisión será la encargada del seguimiento, vigilancia y control de la ejecución del convenio y de los compromisos adquiridos por las partes, también </w:t>
      </w:r>
      <w:r w:rsidRPr="00681DB7">
        <w:rPr>
          <w:rFonts w:ascii="Book Antiqua" w:hAnsi="Book Antiqua"/>
          <w:sz w:val="23"/>
          <w:szCs w:val="23"/>
        </w:rPr>
        <w:lastRenderedPageBreak/>
        <w:t>resolverá los problemas de interpretación y cumplimiento que puedan plantearse respecto del convenio.</w:t>
      </w:r>
    </w:p>
    <w:p w:rsidR="00A3793E" w:rsidRPr="00681DB7" w:rsidRDefault="00A3793E" w:rsidP="00681DB7">
      <w:pPr>
        <w:jc w:val="both"/>
        <w:rPr>
          <w:rFonts w:ascii="Book Antiqua" w:hAnsi="Book Antiqua"/>
          <w:sz w:val="23"/>
          <w:szCs w:val="23"/>
        </w:rPr>
      </w:pPr>
      <w:r w:rsidRPr="00A3793E">
        <w:rPr>
          <w:rFonts w:ascii="Book Antiqua" w:hAnsi="Book Antiqua"/>
          <w:sz w:val="23"/>
          <w:szCs w:val="23"/>
        </w:rPr>
        <w:t>En lo no regulado expresamente con arreglo a los apartados anteriores, se aplicará lo dispuesto en la sección 3.ª del capítulo II, del título preliminar, de la Ley 40/2015, de 1 de octubre, de Régimen Jurídico del Sector Público.</w:t>
      </w:r>
    </w:p>
    <w:p w:rsidR="008A2B10" w:rsidRPr="00500809" w:rsidRDefault="008A2B10" w:rsidP="00A45758">
      <w:pPr>
        <w:jc w:val="both"/>
        <w:rPr>
          <w:rFonts w:ascii="Book Antiqua" w:hAnsi="Book Antiqua"/>
          <w:b/>
          <w:sz w:val="23"/>
          <w:szCs w:val="23"/>
        </w:rPr>
      </w:pPr>
      <w:r w:rsidRPr="00A3793E">
        <w:rPr>
          <w:rFonts w:ascii="Book Antiqua" w:hAnsi="Book Antiqua"/>
          <w:b/>
          <w:sz w:val="23"/>
          <w:szCs w:val="23"/>
          <w:u w:val="single"/>
        </w:rPr>
        <w:t>QUINTA</w:t>
      </w:r>
      <w:r w:rsidRPr="00500809">
        <w:rPr>
          <w:rFonts w:ascii="Book Antiqua" w:hAnsi="Book Antiqua"/>
          <w:b/>
          <w:sz w:val="23"/>
          <w:szCs w:val="23"/>
        </w:rPr>
        <w:t>.- El régimen de modificación del convenio.</w:t>
      </w:r>
    </w:p>
    <w:p w:rsidR="008A2B10" w:rsidRPr="00500809" w:rsidRDefault="008A2B10" w:rsidP="00A45758">
      <w:pPr>
        <w:jc w:val="both"/>
        <w:rPr>
          <w:rFonts w:ascii="Book Antiqua" w:hAnsi="Book Antiqua"/>
          <w:sz w:val="23"/>
          <w:szCs w:val="23"/>
        </w:rPr>
      </w:pPr>
      <w:r w:rsidRPr="00500809">
        <w:rPr>
          <w:rFonts w:ascii="Book Antiqua" w:hAnsi="Book Antiqua"/>
          <w:sz w:val="23"/>
          <w:szCs w:val="23"/>
        </w:rPr>
        <w:t xml:space="preserve">La modificación del contenido del presente convenio requerirá acuerdo unánime </w:t>
      </w:r>
      <w:r w:rsidR="00681DB7">
        <w:rPr>
          <w:rFonts w:ascii="Book Antiqua" w:hAnsi="Book Antiqua"/>
          <w:sz w:val="23"/>
          <w:szCs w:val="23"/>
        </w:rPr>
        <w:t xml:space="preserve">por escrito </w:t>
      </w:r>
      <w:r w:rsidRPr="00500809">
        <w:rPr>
          <w:rFonts w:ascii="Book Antiqua" w:hAnsi="Book Antiqua"/>
          <w:sz w:val="23"/>
          <w:szCs w:val="23"/>
        </w:rPr>
        <w:t xml:space="preserve">de los firmantes. </w:t>
      </w:r>
    </w:p>
    <w:p w:rsidR="00500809" w:rsidRDefault="008A2B10" w:rsidP="00A45758">
      <w:pPr>
        <w:jc w:val="both"/>
        <w:rPr>
          <w:rFonts w:ascii="Book Antiqua" w:hAnsi="Book Antiqua"/>
          <w:sz w:val="23"/>
          <w:szCs w:val="23"/>
        </w:rPr>
      </w:pPr>
      <w:r w:rsidRPr="00A3793E">
        <w:rPr>
          <w:rFonts w:ascii="Book Antiqua" w:hAnsi="Book Antiqua"/>
          <w:b/>
          <w:sz w:val="23"/>
          <w:szCs w:val="23"/>
          <w:u w:val="single"/>
        </w:rPr>
        <w:t>SEXTA</w:t>
      </w:r>
      <w:r w:rsidRPr="00500809">
        <w:rPr>
          <w:rFonts w:ascii="Book Antiqua" w:hAnsi="Book Antiqua"/>
          <w:b/>
          <w:sz w:val="23"/>
          <w:szCs w:val="23"/>
        </w:rPr>
        <w:t>.- Plazo de vigencia del convenio.</w:t>
      </w:r>
      <w:r w:rsidRPr="00500809">
        <w:rPr>
          <w:rFonts w:ascii="Book Antiqua" w:hAnsi="Book Antiqua"/>
          <w:sz w:val="23"/>
          <w:szCs w:val="23"/>
        </w:rPr>
        <w:t xml:space="preserve"> </w:t>
      </w:r>
    </w:p>
    <w:p w:rsidR="00681DB7" w:rsidRPr="00681DB7" w:rsidRDefault="00681DB7" w:rsidP="00681DB7">
      <w:pPr>
        <w:pStyle w:val="Prrafodelista"/>
        <w:numPr>
          <w:ilvl w:val="0"/>
          <w:numId w:val="1"/>
        </w:numPr>
        <w:jc w:val="both"/>
        <w:rPr>
          <w:rFonts w:ascii="Book Antiqua" w:hAnsi="Book Antiqua"/>
          <w:sz w:val="23"/>
          <w:szCs w:val="23"/>
        </w:rPr>
      </w:pPr>
      <w:r w:rsidRPr="00681DB7">
        <w:rPr>
          <w:rFonts w:ascii="Book Antiqua" w:hAnsi="Book Antiqua"/>
          <w:sz w:val="23"/>
          <w:szCs w:val="23"/>
        </w:rPr>
        <w:t xml:space="preserve">El presente convenio entrará en vigor en la fecha de su firma y tendrá una duración de </w:t>
      </w:r>
      <w:r w:rsidRPr="00681DB7">
        <w:rPr>
          <w:rFonts w:ascii="Book Antiqua" w:hAnsi="Book Antiqua"/>
          <w:i/>
          <w:sz w:val="23"/>
          <w:szCs w:val="23"/>
          <w:highlight w:val="lightGray"/>
        </w:rPr>
        <w:t>…(indicar el periodo de vigencia del convenio con un máximo de 4 años</w:t>
      </w:r>
      <w:r w:rsidRPr="00681DB7">
        <w:rPr>
          <w:rFonts w:ascii="Book Antiqua" w:hAnsi="Book Antiqua"/>
          <w:sz w:val="23"/>
          <w:szCs w:val="23"/>
        </w:rPr>
        <w:t>).</w:t>
      </w:r>
    </w:p>
    <w:p w:rsidR="00681DB7" w:rsidRPr="00681DB7" w:rsidRDefault="00681DB7" w:rsidP="00681DB7">
      <w:pPr>
        <w:pStyle w:val="Prrafodelista"/>
        <w:numPr>
          <w:ilvl w:val="0"/>
          <w:numId w:val="1"/>
        </w:numPr>
        <w:jc w:val="both"/>
        <w:rPr>
          <w:rFonts w:ascii="Book Antiqua" w:hAnsi="Book Antiqua"/>
          <w:sz w:val="23"/>
          <w:szCs w:val="23"/>
        </w:rPr>
      </w:pPr>
      <w:r w:rsidRPr="00681DB7">
        <w:rPr>
          <w:rFonts w:ascii="Book Antiqua" w:hAnsi="Book Antiqua"/>
          <w:sz w:val="23"/>
          <w:szCs w:val="23"/>
        </w:rPr>
        <w:t>En cualquier momento antes de la finalización de su plazo de vigencia, los firmantes del convenio podrán acordar unánimemente su prórroga por un período de hasta 4 años adicionales o su extinción</w:t>
      </w:r>
      <w:r>
        <w:rPr>
          <w:rFonts w:ascii="Book Antiqua" w:hAnsi="Book Antiqua"/>
          <w:sz w:val="23"/>
          <w:szCs w:val="23"/>
        </w:rPr>
        <w:t xml:space="preserve"> (</w:t>
      </w:r>
      <w:r w:rsidRPr="00681DB7">
        <w:rPr>
          <w:rFonts w:ascii="Book Antiqua" w:hAnsi="Book Antiqua"/>
          <w:i/>
          <w:sz w:val="23"/>
          <w:szCs w:val="23"/>
          <w:highlight w:val="lightGray"/>
        </w:rPr>
        <w:t>OPCIONAL</w:t>
      </w:r>
      <w:r>
        <w:rPr>
          <w:rFonts w:ascii="Book Antiqua" w:hAnsi="Book Antiqua"/>
          <w:sz w:val="23"/>
          <w:szCs w:val="23"/>
        </w:rPr>
        <w:t>)</w:t>
      </w:r>
      <w:r w:rsidRPr="00681DB7">
        <w:rPr>
          <w:rFonts w:ascii="Book Antiqua" w:hAnsi="Book Antiqua"/>
          <w:sz w:val="23"/>
          <w:szCs w:val="23"/>
        </w:rPr>
        <w:t>.</w:t>
      </w:r>
    </w:p>
    <w:p w:rsidR="00681DB7" w:rsidRDefault="00681DB7" w:rsidP="00681DB7">
      <w:pPr>
        <w:jc w:val="both"/>
        <w:rPr>
          <w:rFonts w:ascii="Book Antiqua" w:hAnsi="Book Antiqua"/>
          <w:b/>
          <w:sz w:val="23"/>
          <w:szCs w:val="23"/>
        </w:rPr>
      </w:pPr>
      <w:r w:rsidRPr="00A3793E">
        <w:rPr>
          <w:rFonts w:ascii="Book Antiqua" w:hAnsi="Book Antiqua"/>
          <w:b/>
          <w:sz w:val="23"/>
          <w:szCs w:val="23"/>
          <w:u w:val="single"/>
        </w:rPr>
        <w:t>SÉPTIMA</w:t>
      </w:r>
      <w:r w:rsidR="00627278">
        <w:rPr>
          <w:rFonts w:ascii="Book Antiqua" w:hAnsi="Book Antiqua"/>
          <w:b/>
          <w:sz w:val="23"/>
          <w:szCs w:val="23"/>
        </w:rPr>
        <w:t>.-</w:t>
      </w:r>
      <w:r w:rsidR="00A3793E">
        <w:rPr>
          <w:rFonts w:ascii="Book Antiqua" w:hAnsi="Book Antiqua"/>
          <w:b/>
          <w:sz w:val="23"/>
          <w:szCs w:val="23"/>
        </w:rPr>
        <w:t xml:space="preserve"> Resolución del convenio. </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El presente convenio se extinguirá por el cumplimiento de las actuaciones que constituyen su objeto o por i</w:t>
      </w:r>
      <w:r>
        <w:rPr>
          <w:rFonts w:ascii="Book Antiqua" w:hAnsi="Book Antiqua"/>
          <w:sz w:val="23"/>
          <w:szCs w:val="23"/>
        </w:rPr>
        <w:t>ncurrir en causa de resolución.</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Serán ca</w:t>
      </w:r>
      <w:r>
        <w:rPr>
          <w:rFonts w:ascii="Book Antiqua" w:hAnsi="Book Antiqua"/>
          <w:sz w:val="23"/>
          <w:szCs w:val="23"/>
        </w:rPr>
        <w:t>usas de resolución:</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 xml:space="preserve">a) El transcurso del plazo de vigencia del convenio sin haberse </w:t>
      </w:r>
      <w:r>
        <w:rPr>
          <w:rFonts w:ascii="Book Antiqua" w:hAnsi="Book Antiqua"/>
          <w:sz w:val="23"/>
          <w:szCs w:val="23"/>
        </w:rPr>
        <w:t>acordado la prórroga del mismo.</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 xml:space="preserve">b) El acuerdo </w:t>
      </w:r>
      <w:r>
        <w:rPr>
          <w:rFonts w:ascii="Book Antiqua" w:hAnsi="Book Antiqua"/>
          <w:sz w:val="23"/>
          <w:szCs w:val="23"/>
        </w:rPr>
        <w:t>unánime de todos los firmantes.</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c) El incumplimiento de las obligaciones y compromisos asumidos por pa</w:t>
      </w:r>
      <w:r>
        <w:rPr>
          <w:rFonts w:ascii="Book Antiqua" w:hAnsi="Book Antiqua"/>
          <w:sz w:val="23"/>
          <w:szCs w:val="23"/>
        </w:rPr>
        <w:t>rte de alguno de los firmantes.</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 xml:space="preserve">En este caso, cualquiera de las partes podrá notificar a la parte incumplidora un requerimiento para que cumpla en un determinado plazo con las obligaciones o compromisos que se consideran incumplidos. Este </w:t>
      </w:r>
      <w:r>
        <w:rPr>
          <w:rFonts w:ascii="Book Antiqua" w:hAnsi="Book Antiqua"/>
          <w:sz w:val="23"/>
          <w:szCs w:val="23"/>
        </w:rPr>
        <w:t>requerimiento será comunicado a</w:t>
      </w:r>
      <w:r w:rsidRPr="00A3793E">
        <w:rPr>
          <w:rFonts w:ascii="Book Antiqua" w:hAnsi="Book Antiqua"/>
          <w:sz w:val="23"/>
          <w:szCs w:val="23"/>
        </w:rPr>
        <w:t xml:space="preserve"> la Comisión </w:t>
      </w:r>
      <w:r>
        <w:rPr>
          <w:rFonts w:ascii="Book Antiqua" w:hAnsi="Book Antiqua"/>
          <w:sz w:val="23"/>
          <w:szCs w:val="23"/>
        </w:rPr>
        <w:t>de Seguimiento.</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Si trascurrido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causados si así se hubiera previsto.</w:t>
      </w:r>
    </w:p>
    <w:p w:rsidR="00A3793E" w:rsidRPr="00A3793E" w:rsidRDefault="00A3793E" w:rsidP="00A3793E">
      <w:pPr>
        <w:jc w:val="both"/>
        <w:rPr>
          <w:rFonts w:ascii="Book Antiqua" w:hAnsi="Book Antiqua"/>
          <w:sz w:val="23"/>
          <w:szCs w:val="23"/>
        </w:rPr>
      </w:pPr>
      <w:r w:rsidRPr="00A3793E">
        <w:rPr>
          <w:rFonts w:ascii="Book Antiqua" w:hAnsi="Book Antiqua"/>
          <w:sz w:val="23"/>
          <w:szCs w:val="23"/>
        </w:rPr>
        <w:t>d) Por decisión judicial declaratoria de la nulidad del convenio.</w:t>
      </w:r>
    </w:p>
    <w:p w:rsidR="00681DB7" w:rsidRPr="00A3793E" w:rsidRDefault="00A3793E" w:rsidP="00681DB7">
      <w:pPr>
        <w:jc w:val="both"/>
        <w:rPr>
          <w:rFonts w:ascii="Book Antiqua" w:hAnsi="Book Antiqua"/>
          <w:sz w:val="23"/>
          <w:szCs w:val="23"/>
        </w:rPr>
      </w:pPr>
      <w:r w:rsidRPr="00A3793E">
        <w:rPr>
          <w:rFonts w:ascii="Book Antiqua" w:hAnsi="Book Antiqua"/>
          <w:sz w:val="23"/>
          <w:szCs w:val="23"/>
        </w:rPr>
        <w:lastRenderedPageBreak/>
        <w:t>e) Por cualquier otra causa distinta de las anteriores prevista en el convenio o en otras leyes.</w:t>
      </w:r>
    </w:p>
    <w:p w:rsidR="00A3793E" w:rsidRDefault="00681DB7" w:rsidP="00681DB7">
      <w:pPr>
        <w:jc w:val="both"/>
        <w:rPr>
          <w:rFonts w:ascii="Book Antiqua" w:hAnsi="Book Antiqua"/>
          <w:b/>
          <w:sz w:val="23"/>
          <w:szCs w:val="23"/>
        </w:rPr>
      </w:pPr>
      <w:r w:rsidRPr="00A3793E">
        <w:rPr>
          <w:rFonts w:ascii="Book Antiqua" w:hAnsi="Book Antiqua"/>
          <w:b/>
          <w:sz w:val="23"/>
          <w:szCs w:val="23"/>
          <w:u w:val="single"/>
        </w:rPr>
        <w:t>OCTAVA</w:t>
      </w:r>
      <w:r w:rsidRPr="00681DB7">
        <w:rPr>
          <w:rFonts w:ascii="Book Antiqua" w:hAnsi="Book Antiqua"/>
          <w:b/>
          <w:sz w:val="23"/>
          <w:szCs w:val="23"/>
        </w:rPr>
        <w:t xml:space="preserve">.- </w:t>
      </w:r>
      <w:r w:rsidR="00A3793E">
        <w:rPr>
          <w:rFonts w:ascii="Book Antiqua" w:hAnsi="Book Antiqua"/>
          <w:b/>
          <w:sz w:val="23"/>
          <w:szCs w:val="23"/>
        </w:rPr>
        <w:t>Protección de Datos Personales.</w:t>
      </w:r>
    </w:p>
    <w:p w:rsidR="000F1587" w:rsidRPr="000F1587" w:rsidRDefault="000F1587" w:rsidP="000F1587">
      <w:pPr>
        <w:jc w:val="both"/>
        <w:rPr>
          <w:rFonts w:ascii="Book Antiqua" w:hAnsi="Book Antiqua"/>
          <w:sz w:val="23"/>
          <w:szCs w:val="23"/>
        </w:rPr>
      </w:pPr>
      <w:r w:rsidRPr="000F1587">
        <w:rPr>
          <w:rFonts w:ascii="Book Antiqua" w:hAnsi="Book Antiqua"/>
          <w:sz w:val="23"/>
          <w:szCs w:val="23"/>
        </w:rPr>
        <w:t>Las partes firmantes en este convenio y sus anexos, así como cualesquiera otros terceros relacionados con su ejecución, vendrán obligados por las disposiciones y exigencias de lo establecido en el Reglamento (UE) 2016/679 del Parlamento Europeo y del Consejo, de 27 de abril de 2016, relativo a la protección de datos personales y a la libre circulación de estos datos (en lo sucesivo RGPD), en la Ley Orgánica 3/2018, de 5 de diciembre, de Protección de Datos Personales y Garantía de l</w:t>
      </w:r>
      <w:r>
        <w:rPr>
          <w:rFonts w:ascii="Book Antiqua" w:hAnsi="Book Antiqua"/>
          <w:sz w:val="23"/>
          <w:szCs w:val="23"/>
        </w:rPr>
        <w:t>os Derechos Digitales (LOPDGDD)</w:t>
      </w:r>
      <w:r w:rsidRPr="000F1587">
        <w:rPr>
          <w:rFonts w:ascii="Book Antiqua" w:hAnsi="Book Antiqua"/>
          <w:sz w:val="23"/>
          <w:szCs w:val="23"/>
        </w:rPr>
        <w:t xml:space="preserve"> y demás legislación sectorial aplicable presente o futura.</w:t>
      </w:r>
    </w:p>
    <w:p w:rsidR="000F1587" w:rsidRPr="000F1587" w:rsidRDefault="000F1587" w:rsidP="000F1587">
      <w:pPr>
        <w:jc w:val="both"/>
        <w:rPr>
          <w:rFonts w:ascii="Book Antiqua" w:hAnsi="Book Antiqua"/>
          <w:sz w:val="23"/>
          <w:szCs w:val="23"/>
        </w:rPr>
      </w:pPr>
      <w:r w:rsidRPr="000F1587">
        <w:rPr>
          <w:rFonts w:ascii="Book Antiqua" w:hAnsi="Book Antiqua"/>
          <w:sz w:val="23"/>
          <w:szCs w:val="23"/>
        </w:rPr>
        <w:t>Cada una de las partes, ostenta la condición de responsable respecto del tratamiento de información personal que realice en el desarrollo de las actividades derivadas del presente convenio. En todo caso se obligan a comunicar a la otra, si fuere necesario, sus políticas de privacidad y cualesquiera otras informaciones relevantes, particularmente en materia de seguridad de la información.</w:t>
      </w:r>
    </w:p>
    <w:p w:rsidR="000F1587" w:rsidRPr="000F1587" w:rsidRDefault="000F1587" w:rsidP="000F1587">
      <w:pPr>
        <w:jc w:val="both"/>
        <w:rPr>
          <w:rFonts w:ascii="Book Antiqua" w:hAnsi="Book Antiqua"/>
          <w:sz w:val="23"/>
          <w:szCs w:val="23"/>
        </w:rPr>
      </w:pPr>
      <w:r w:rsidRPr="000F1587">
        <w:rPr>
          <w:rFonts w:ascii="Book Antiqua" w:hAnsi="Book Antiqua"/>
          <w:sz w:val="23"/>
          <w:szCs w:val="23"/>
        </w:rPr>
        <w:t>En caso de no observar lo dispuesto en la normativa sobre protección de datos, cada parte será única responsable por el uso, tratamiento o comunicación indebida que pueda hacer de los datos objeto de tratamiento, ante cualquier reclamación por parte de los afectados o en virtud de inspección por parte de la Autoridad de Control competente.</w:t>
      </w:r>
    </w:p>
    <w:p w:rsidR="000F1587" w:rsidRPr="000F1587" w:rsidRDefault="000F1587" w:rsidP="000F1587">
      <w:pPr>
        <w:jc w:val="both"/>
        <w:rPr>
          <w:rFonts w:ascii="Book Antiqua" w:hAnsi="Book Antiqua"/>
          <w:sz w:val="23"/>
          <w:szCs w:val="23"/>
        </w:rPr>
      </w:pPr>
      <w:r w:rsidRPr="000F1587">
        <w:rPr>
          <w:rFonts w:ascii="Book Antiqua" w:hAnsi="Book Antiqua"/>
          <w:sz w:val="23"/>
          <w:szCs w:val="23"/>
        </w:rPr>
        <w:t>Ambas partes se comprometen a dejar indemne a la otra parte de cualquiera responsabilidad que se pudiera declarar consecuencia del incumplimiento de las obligaciones que, en materia de protección de datos personales, les atañen.</w:t>
      </w:r>
    </w:p>
    <w:p w:rsidR="00A3793E" w:rsidRPr="000F1587" w:rsidRDefault="000F1587" w:rsidP="00681DB7">
      <w:pPr>
        <w:jc w:val="both"/>
        <w:rPr>
          <w:rFonts w:ascii="Book Antiqua" w:hAnsi="Book Antiqua"/>
          <w:sz w:val="23"/>
          <w:szCs w:val="23"/>
        </w:rPr>
      </w:pPr>
      <w:r w:rsidRPr="000F1587">
        <w:rPr>
          <w:rFonts w:ascii="Book Antiqua" w:hAnsi="Book Antiqua"/>
          <w:sz w:val="23"/>
          <w:szCs w:val="23"/>
        </w:rPr>
        <w:t>Asimismo, las partes se obligan a mantener la confidencialidad respecto a los datos de carácter personal, y a no cederlos de forma no autorizada, fuera de los casos permitidos por la normativa aplicable, cumpliendo diligentemente el deber de guarda y custodia, comprometiéndose a adoptar las medidas necesarias de índole técnica y organizativa que garanticen la seguridad de los datos de carácter personal a que se tenga acceso y a evitar su alteración, tratamiento, pérdida y acceso no autorizados.</w:t>
      </w:r>
    </w:p>
    <w:p w:rsidR="00681DB7" w:rsidRDefault="00A3793E" w:rsidP="00681DB7">
      <w:pPr>
        <w:jc w:val="both"/>
        <w:rPr>
          <w:rFonts w:ascii="Book Antiqua" w:hAnsi="Book Antiqua"/>
          <w:b/>
          <w:sz w:val="23"/>
          <w:szCs w:val="23"/>
        </w:rPr>
      </w:pPr>
      <w:r w:rsidRPr="00A3793E">
        <w:rPr>
          <w:rFonts w:ascii="Book Antiqua" w:hAnsi="Book Antiqua"/>
          <w:b/>
          <w:sz w:val="23"/>
          <w:szCs w:val="23"/>
          <w:u w:val="single"/>
        </w:rPr>
        <w:t>NOVENA</w:t>
      </w:r>
      <w:r>
        <w:rPr>
          <w:rFonts w:ascii="Book Antiqua" w:hAnsi="Book Antiqua"/>
          <w:b/>
          <w:sz w:val="23"/>
          <w:szCs w:val="23"/>
        </w:rPr>
        <w:t xml:space="preserve">.- </w:t>
      </w:r>
      <w:r w:rsidR="00681DB7" w:rsidRPr="00681DB7">
        <w:rPr>
          <w:rFonts w:ascii="Book Antiqua" w:hAnsi="Book Antiqua"/>
          <w:b/>
          <w:sz w:val="23"/>
          <w:szCs w:val="23"/>
        </w:rPr>
        <w:t>Fuero</w:t>
      </w:r>
      <w:r w:rsidR="00681DB7">
        <w:rPr>
          <w:rFonts w:ascii="Book Antiqua" w:hAnsi="Book Antiqua"/>
          <w:b/>
          <w:sz w:val="23"/>
          <w:szCs w:val="23"/>
        </w:rPr>
        <w:t>.</w:t>
      </w:r>
    </w:p>
    <w:p w:rsidR="00681DB7" w:rsidRPr="00681DB7" w:rsidRDefault="00681DB7" w:rsidP="00681DB7">
      <w:pPr>
        <w:jc w:val="both"/>
        <w:rPr>
          <w:rFonts w:ascii="Book Antiqua" w:hAnsi="Book Antiqua"/>
          <w:b/>
          <w:sz w:val="23"/>
          <w:szCs w:val="23"/>
        </w:rPr>
      </w:pPr>
      <w:r w:rsidRPr="00681DB7">
        <w:rPr>
          <w:rFonts w:ascii="Book Antiqua" w:hAnsi="Book Antiqua"/>
          <w:sz w:val="23"/>
          <w:szCs w:val="23"/>
        </w:rPr>
        <w:t xml:space="preserve">En caso de litigio, los Tribunales de </w:t>
      </w:r>
      <w:r>
        <w:rPr>
          <w:rFonts w:ascii="Book Antiqua" w:hAnsi="Book Antiqua"/>
          <w:sz w:val="23"/>
          <w:szCs w:val="23"/>
        </w:rPr>
        <w:t>Huelva</w:t>
      </w:r>
      <w:r w:rsidRPr="00681DB7">
        <w:rPr>
          <w:rFonts w:ascii="Book Antiqua" w:hAnsi="Book Antiqua"/>
          <w:sz w:val="23"/>
          <w:szCs w:val="23"/>
        </w:rPr>
        <w:t xml:space="preserve"> serán los únicos competentes, renunciando ambas partes a cualesquiera otros fueros que pudieran corresponderles.</w:t>
      </w:r>
    </w:p>
    <w:p w:rsidR="008A2B10" w:rsidRPr="00500809" w:rsidRDefault="008A2B10" w:rsidP="00681DB7">
      <w:pPr>
        <w:jc w:val="both"/>
        <w:rPr>
          <w:rFonts w:ascii="Book Antiqua" w:hAnsi="Book Antiqua"/>
          <w:sz w:val="23"/>
          <w:szCs w:val="23"/>
        </w:rPr>
      </w:pPr>
      <w:r w:rsidRPr="00500809">
        <w:rPr>
          <w:rFonts w:ascii="Book Antiqua" w:hAnsi="Book Antiqua"/>
          <w:sz w:val="23"/>
          <w:szCs w:val="23"/>
        </w:rPr>
        <w:t>Y en prueba de conformidad con lo que antecede, se firma el presente Convenio por duplicado y a un solo efecto, en el lugar y fecha al comienzo indicados.</w:t>
      </w:r>
    </w:p>
    <w:p w:rsidR="008A2B10" w:rsidRPr="00500809" w:rsidRDefault="008A2B10" w:rsidP="008A2B10">
      <w:pPr>
        <w:jc w:val="center"/>
        <w:rPr>
          <w:rFonts w:ascii="Book Antiqua" w:hAnsi="Book Antiqua"/>
          <w:sz w:val="23"/>
          <w:szCs w:val="23"/>
        </w:rPr>
      </w:pPr>
    </w:p>
    <w:p w:rsidR="008A2B10" w:rsidRPr="00500809" w:rsidRDefault="008A2B10" w:rsidP="008A2B10">
      <w:pPr>
        <w:rPr>
          <w:rFonts w:ascii="Book Antiqua" w:hAnsi="Book Antiqua"/>
          <w:b/>
          <w:sz w:val="23"/>
          <w:szCs w:val="23"/>
        </w:rPr>
      </w:pPr>
      <w:r w:rsidRPr="00500809">
        <w:rPr>
          <w:rFonts w:ascii="Book Antiqua" w:hAnsi="Book Antiqua"/>
          <w:b/>
          <w:sz w:val="23"/>
          <w:szCs w:val="23"/>
        </w:rPr>
        <w:t>Por la Universidad de Huelva,                                                      Por…………</w:t>
      </w:r>
    </w:p>
    <w:p w:rsidR="008A2B10" w:rsidRPr="00500809" w:rsidRDefault="008A2B10" w:rsidP="008A2B10">
      <w:pPr>
        <w:rPr>
          <w:rFonts w:ascii="Book Antiqua" w:hAnsi="Book Antiqua"/>
          <w:b/>
          <w:sz w:val="23"/>
          <w:szCs w:val="23"/>
        </w:rPr>
      </w:pPr>
      <w:r w:rsidRPr="00500809">
        <w:rPr>
          <w:rFonts w:ascii="Book Antiqua" w:hAnsi="Book Antiqua"/>
          <w:b/>
          <w:sz w:val="23"/>
          <w:szCs w:val="23"/>
        </w:rPr>
        <w:t>La Rectora,</w:t>
      </w:r>
    </w:p>
    <w:p w:rsidR="008A2B10" w:rsidRPr="00500809" w:rsidRDefault="008A2B10" w:rsidP="008A2B10">
      <w:pPr>
        <w:rPr>
          <w:rFonts w:ascii="Book Antiqua" w:hAnsi="Book Antiqua"/>
          <w:b/>
          <w:sz w:val="23"/>
          <w:szCs w:val="23"/>
        </w:rPr>
      </w:pPr>
    </w:p>
    <w:p w:rsidR="008A2B10" w:rsidRPr="00500809" w:rsidRDefault="008A2B10" w:rsidP="008A2B10">
      <w:pPr>
        <w:rPr>
          <w:rFonts w:ascii="Book Antiqua" w:hAnsi="Book Antiqua"/>
          <w:sz w:val="23"/>
          <w:szCs w:val="23"/>
        </w:rPr>
      </w:pPr>
      <w:r w:rsidRPr="00500809">
        <w:rPr>
          <w:rFonts w:ascii="Book Antiqua" w:hAnsi="Book Antiqua"/>
          <w:sz w:val="23"/>
          <w:szCs w:val="23"/>
        </w:rPr>
        <w:t>Mª Antonia Peña Guerrero</w:t>
      </w:r>
    </w:p>
    <w:p w:rsidR="0064413A" w:rsidRPr="00500809" w:rsidRDefault="0064413A" w:rsidP="008A2B10">
      <w:pPr>
        <w:rPr>
          <w:rFonts w:ascii="Book Antiqua" w:hAnsi="Book Antiqua"/>
          <w:sz w:val="23"/>
          <w:szCs w:val="23"/>
        </w:rPr>
      </w:pPr>
    </w:p>
    <w:p w:rsidR="0064413A" w:rsidRPr="00500809" w:rsidRDefault="0064413A" w:rsidP="008A2B10">
      <w:pPr>
        <w:rPr>
          <w:rFonts w:ascii="Book Antiqua" w:hAnsi="Book Antiqua"/>
          <w:sz w:val="23"/>
          <w:szCs w:val="23"/>
        </w:rPr>
      </w:pPr>
    </w:p>
    <w:p w:rsidR="0064413A" w:rsidRPr="00500809" w:rsidRDefault="0064413A" w:rsidP="008A2B10">
      <w:pPr>
        <w:rPr>
          <w:rFonts w:ascii="Book Antiqua" w:hAnsi="Book Antiqua"/>
          <w:sz w:val="23"/>
          <w:szCs w:val="23"/>
        </w:rPr>
      </w:pPr>
    </w:p>
    <w:p w:rsidR="00B717FE" w:rsidRPr="00500809" w:rsidRDefault="00B717FE"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500809" w:rsidRDefault="00500809" w:rsidP="008A2B10">
      <w:pPr>
        <w:rPr>
          <w:rFonts w:ascii="Book Antiqua" w:hAnsi="Book Antiqua"/>
          <w:sz w:val="23"/>
          <w:szCs w:val="23"/>
        </w:rPr>
      </w:pPr>
    </w:p>
    <w:p w:rsidR="007D74E6" w:rsidRDefault="007D74E6" w:rsidP="008A2B10">
      <w:pPr>
        <w:rPr>
          <w:rFonts w:ascii="Book Antiqua" w:hAnsi="Book Antiqua"/>
          <w:sz w:val="23"/>
          <w:szCs w:val="23"/>
        </w:rPr>
      </w:pPr>
    </w:p>
    <w:p w:rsidR="0064413A" w:rsidRPr="00500809" w:rsidRDefault="0064413A" w:rsidP="008A2B10">
      <w:pPr>
        <w:rPr>
          <w:rFonts w:ascii="Book Antiqua" w:hAnsi="Book Antiqua"/>
          <w:sz w:val="23"/>
          <w:szCs w:val="23"/>
        </w:rPr>
      </w:pPr>
      <w:r w:rsidRPr="00500809">
        <w:rPr>
          <w:rFonts w:ascii="Book Antiqua" w:hAnsi="Book Antiqua"/>
          <w:sz w:val="23"/>
          <w:szCs w:val="23"/>
        </w:rPr>
        <w:t>ANEXO I MEMORIA JUSTIFICATIVA:</w:t>
      </w:r>
    </w:p>
    <w:p w:rsidR="0064413A" w:rsidRPr="00500809" w:rsidRDefault="0064413A" w:rsidP="0064413A">
      <w:pPr>
        <w:jc w:val="both"/>
        <w:rPr>
          <w:rFonts w:ascii="Book Antiqua" w:hAnsi="Book Antiqua"/>
          <w:sz w:val="23"/>
          <w:szCs w:val="23"/>
        </w:rPr>
      </w:pPr>
      <w:r w:rsidRPr="00500809">
        <w:rPr>
          <w:rFonts w:ascii="Book Antiqua" w:hAnsi="Book Antiqua"/>
          <w:sz w:val="23"/>
          <w:szCs w:val="23"/>
        </w:rPr>
        <w:t xml:space="preserve">De acuerdo con el art. 50.1 de la Ley 40/2015, de 1 de octubre, del Régimen Jurídico del Sector Público, resulta necesario que la firma de convenios se acompañe de una memoria justificativa que analice la necesidad y oportunidad del convenio, el </w:t>
      </w:r>
      <w:r w:rsidRPr="00500809">
        <w:rPr>
          <w:rFonts w:ascii="Book Antiqua" w:hAnsi="Book Antiqua"/>
          <w:sz w:val="23"/>
          <w:szCs w:val="23"/>
        </w:rPr>
        <w:lastRenderedPageBreak/>
        <w:t>impacto económico, el carácter no contractual de la actividad a realizar y el cumplimiento de lo previsto en la normativa aplicable.</w:t>
      </w:r>
    </w:p>
    <w:sectPr w:rsidR="0064413A" w:rsidRPr="005008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6C" w:rsidRDefault="00B6356C" w:rsidP="008A2B10">
      <w:pPr>
        <w:spacing w:after="0" w:line="240" w:lineRule="auto"/>
      </w:pPr>
      <w:r>
        <w:separator/>
      </w:r>
    </w:p>
  </w:endnote>
  <w:endnote w:type="continuationSeparator" w:id="0">
    <w:p w:rsidR="00B6356C" w:rsidRDefault="00B6356C" w:rsidP="008A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6C" w:rsidRDefault="00B6356C" w:rsidP="008A2B10">
      <w:pPr>
        <w:spacing w:after="0" w:line="240" w:lineRule="auto"/>
      </w:pPr>
      <w:r>
        <w:separator/>
      </w:r>
    </w:p>
  </w:footnote>
  <w:footnote w:type="continuationSeparator" w:id="0">
    <w:p w:rsidR="00B6356C" w:rsidRDefault="00B6356C" w:rsidP="008A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F3820"/>
    <w:multiLevelType w:val="hybridMultilevel"/>
    <w:tmpl w:val="4B1E1D76"/>
    <w:lvl w:ilvl="0" w:tplc="2BF4A8B2">
      <w:start w:val="1"/>
      <w:numFmt w:val="decimal"/>
      <w:lvlText w:val="%1."/>
      <w:lvlJc w:val="left"/>
      <w:pPr>
        <w:ind w:left="36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733F89"/>
    <w:multiLevelType w:val="hybridMultilevel"/>
    <w:tmpl w:val="15E42C14"/>
    <w:lvl w:ilvl="0" w:tplc="BA060F24">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7953A3"/>
    <w:multiLevelType w:val="hybridMultilevel"/>
    <w:tmpl w:val="C05282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82"/>
    <w:rsid w:val="00044182"/>
    <w:rsid w:val="000D3309"/>
    <w:rsid w:val="000F1587"/>
    <w:rsid w:val="00131C84"/>
    <w:rsid w:val="001859C8"/>
    <w:rsid w:val="001A0807"/>
    <w:rsid w:val="00424BE4"/>
    <w:rsid w:val="00500809"/>
    <w:rsid w:val="005423E5"/>
    <w:rsid w:val="006105FC"/>
    <w:rsid w:val="00627278"/>
    <w:rsid w:val="0064413A"/>
    <w:rsid w:val="00681DB7"/>
    <w:rsid w:val="007D74E6"/>
    <w:rsid w:val="008A2B10"/>
    <w:rsid w:val="009205D7"/>
    <w:rsid w:val="009A7294"/>
    <w:rsid w:val="009F5ECB"/>
    <w:rsid w:val="00A3793E"/>
    <w:rsid w:val="00A45758"/>
    <w:rsid w:val="00A9215A"/>
    <w:rsid w:val="00B15FCF"/>
    <w:rsid w:val="00B2297C"/>
    <w:rsid w:val="00B6356C"/>
    <w:rsid w:val="00B717FE"/>
    <w:rsid w:val="00BF65B9"/>
    <w:rsid w:val="00C22592"/>
    <w:rsid w:val="00CA0E91"/>
    <w:rsid w:val="00E3357F"/>
    <w:rsid w:val="00EA582D"/>
    <w:rsid w:val="00F73796"/>
    <w:rsid w:val="00F90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D65A4-55F3-4327-A813-9A01C00D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A2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2B10"/>
    <w:rPr>
      <w:sz w:val="20"/>
      <w:szCs w:val="20"/>
    </w:rPr>
  </w:style>
  <w:style w:type="character" w:styleId="Refdenotaalpie">
    <w:name w:val="footnote reference"/>
    <w:basedOn w:val="Fuentedeprrafopredeter"/>
    <w:uiPriority w:val="99"/>
    <w:semiHidden/>
    <w:unhideWhenUsed/>
    <w:rsid w:val="008A2B10"/>
    <w:rPr>
      <w:vertAlign w:val="superscript"/>
    </w:rPr>
  </w:style>
  <w:style w:type="paragraph" w:styleId="Prrafodelista">
    <w:name w:val="List Paragraph"/>
    <w:basedOn w:val="Normal"/>
    <w:uiPriority w:val="34"/>
    <w:qFormat/>
    <w:rsid w:val="00681DB7"/>
    <w:pPr>
      <w:ind w:left="720"/>
      <w:contextualSpacing/>
    </w:pPr>
  </w:style>
  <w:style w:type="table" w:styleId="Tablaconcuadrcula">
    <w:name w:val="Table Grid"/>
    <w:basedOn w:val="Tablanormal"/>
    <w:uiPriority w:val="59"/>
    <w:rsid w:val="009F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2328">
      <w:bodyDiv w:val="1"/>
      <w:marLeft w:val="0"/>
      <w:marRight w:val="0"/>
      <w:marTop w:val="0"/>
      <w:marBottom w:val="0"/>
      <w:divBdr>
        <w:top w:val="none" w:sz="0" w:space="0" w:color="auto"/>
        <w:left w:val="none" w:sz="0" w:space="0" w:color="auto"/>
        <w:bottom w:val="none" w:sz="0" w:space="0" w:color="auto"/>
        <w:right w:val="none" w:sz="0" w:space="0" w:color="auto"/>
      </w:divBdr>
    </w:div>
    <w:div w:id="1676806400">
      <w:bodyDiv w:val="1"/>
      <w:marLeft w:val="0"/>
      <w:marRight w:val="0"/>
      <w:marTop w:val="0"/>
      <w:marBottom w:val="0"/>
      <w:divBdr>
        <w:top w:val="none" w:sz="0" w:space="0" w:color="auto"/>
        <w:left w:val="none" w:sz="0" w:space="0" w:color="auto"/>
        <w:bottom w:val="none" w:sz="0" w:space="0" w:color="auto"/>
        <w:right w:val="none" w:sz="0" w:space="0" w:color="auto"/>
      </w:divBdr>
    </w:div>
    <w:div w:id="16904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2E19-B21E-428C-ABD2-7416B213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cp:lastModifiedBy>
  <cp:revision>2</cp:revision>
  <dcterms:created xsi:type="dcterms:W3CDTF">2023-04-24T08:03:00Z</dcterms:created>
  <dcterms:modified xsi:type="dcterms:W3CDTF">2023-04-24T08:03:00Z</dcterms:modified>
</cp:coreProperties>
</file>